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B22004" w14:textId="64845B46" w:rsidR="00822DA6" w:rsidRDefault="00EE65F6">
      <w:r>
        <w:rPr>
          <w:noProof/>
        </w:rPr>
        <w:drawing>
          <wp:inline distT="0" distB="0" distL="0" distR="0" wp14:anchorId="44AE788D" wp14:editId="7453972E">
            <wp:extent cx="8170545" cy="5940425"/>
            <wp:effectExtent l="0" t="0" r="1905" b="3175"/>
            <wp:docPr id="14847968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79685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28FF5" w14:textId="77777777" w:rsidR="00EE65F6" w:rsidRPr="00F32CE5" w:rsidRDefault="00EE65F6" w:rsidP="00EE65F6">
      <w:pPr>
        <w:tabs>
          <w:tab w:val="num" w:pos="0"/>
          <w:tab w:val="left" w:pos="798"/>
        </w:tabs>
        <w:spacing w:after="0" w:line="240" w:lineRule="auto"/>
        <w:ind w:firstLine="426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32CE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Пояснительная записка</w:t>
      </w:r>
    </w:p>
    <w:p w14:paraId="6C997CB9" w14:textId="77777777" w:rsidR="00EE65F6" w:rsidRPr="009A2ED4" w:rsidRDefault="00EE65F6" w:rsidP="00EE65F6">
      <w:pPr>
        <w:tabs>
          <w:tab w:val="num" w:pos="0"/>
          <w:tab w:val="left" w:pos="798"/>
        </w:tabs>
        <w:spacing w:after="0" w:line="240" w:lineRule="auto"/>
        <w:ind w:firstLine="426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9A2ED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разработана на основе</w:t>
      </w:r>
    </w:p>
    <w:p w14:paraId="5752B36D" w14:textId="77777777" w:rsidR="00EE65F6" w:rsidRPr="00847B73" w:rsidRDefault="00EE65F6" w:rsidP="00EE65F6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</w:rPr>
      </w:pPr>
      <w:r w:rsidRPr="009A2ED4">
        <w:rPr>
          <w:rFonts w:ascii="Times New Roman" w:eastAsia="Times New Roman" w:hAnsi="Times New Roman" w:cs="Times New Roman"/>
          <w:lang w:eastAsia="ru-RU"/>
        </w:rPr>
        <w:t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</w:t>
      </w:r>
      <w:r>
        <w:rPr>
          <w:rFonts w:ascii="Times New Roman" w:eastAsia="Times New Roman" w:hAnsi="Times New Roman" w:cs="Times New Roman"/>
          <w:lang w:eastAsia="ru-RU"/>
        </w:rPr>
        <w:t xml:space="preserve">ие приказом    </w:t>
      </w:r>
      <w:r w:rsidRPr="00E567EC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</w:p>
    <w:p w14:paraId="1ABA3DEF" w14:textId="77777777" w:rsidR="00EE65F6" w:rsidRPr="009A2ED4" w:rsidRDefault="00EE65F6" w:rsidP="00EE65F6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9A2ED4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75E6AB6C" w14:textId="77777777" w:rsidR="00EE65F6" w:rsidRPr="009A2ED4" w:rsidRDefault="00EE65F6" w:rsidP="00EE65F6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9A2ED4">
        <w:rPr>
          <w:rFonts w:ascii="Times New Roman" w:eastAsia="Times New Roman" w:hAnsi="Times New Roman" w:cs="Times New Roman"/>
          <w:lang w:eastAsia="ru-RU"/>
        </w:rPr>
        <w:t>в соответствии с  учебным планом ГБОУ «Актюбинская школа-и</w:t>
      </w:r>
      <w:r>
        <w:rPr>
          <w:rFonts w:ascii="Times New Roman" w:eastAsia="Times New Roman" w:hAnsi="Times New Roman" w:cs="Times New Roman"/>
          <w:lang w:eastAsia="ru-RU"/>
        </w:rPr>
        <w:t>нтернат для детей с ОВЗ» на 2023-2024 учебный год, приказ №81/3 от 31.08.23</w:t>
      </w:r>
      <w:r w:rsidRPr="009A2ED4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2D4B57E1" w14:textId="77777777" w:rsidR="00EE65F6" w:rsidRPr="009A2ED4" w:rsidRDefault="00EE65F6" w:rsidP="00EE65F6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Style w:val="c5"/>
          <w:rFonts w:ascii="Times New Roman" w:eastAsia="Times New Roman" w:hAnsi="Times New Roman" w:cs="Times New Roman"/>
          <w:lang w:eastAsia="ru-RU"/>
        </w:rPr>
      </w:pPr>
      <w:r w:rsidRPr="009A2ED4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 w:cs="Times New Roman"/>
          <w:lang w:eastAsia="ru-RU"/>
        </w:rPr>
        <w:t xml:space="preserve">ельных учреждений VIII вида под </w:t>
      </w:r>
      <w:r w:rsidRPr="009A2ED4">
        <w:rPr>
          <w:rFonts w:ascii="Times New Roman" w:eastAsia="Times New Roman" w:hAnsi="Times New Roman" w:cs="Times New Roman"/>
          <w:lang w:eastAsia="ru-RU"/>
        </w:rPr>
        <w:t>редакцией И.М.Бгажноковой для 0-4   классов, предмет «Изобразительное искусство» М.Ю.Рау,  Москва «Просвещение», 2015г</w:t>
      </w:r>
    </w:p>
    <w:p w14:paraId="3E772024" w14:textId="77777777" w:rsidR="00EE65F6" w:rsidRDefault="00EE65F6" w:rsidP="00EE65F6">
      <w:pPr>
        <w:spacing w:after="0" w:line="240" w:lineRule="auto"/>
        <w:rPr>
          <w:rFonts w:ascii="Times New Roman" w:hAnsi="Times New Roman" w:cs="Times New Roman"/>
          <w:b/>
          <w:sz w:val="24"/>
        </w:rPr>
      </w:pPr>
    </w:p>
    <w:p w14:paraId="7B18D0E7" w14:textId="77777777" w:rsidR="00EE65F6" w:rsidRPr="00470498" w:rsidRDefault="00EE65F6" w:rsidP="00EE65F6">
      <w:pPr>
        <w:pStyle w:val="a4"/>
        <w:ind w:right="119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Рабочая программа по учебному предмету «Изобразительное искусство»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 далее ФАООП УО (вариант 1), утвержденной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приказом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Министерства</w:t>
      </w:r>
      <w:r w:rsidRPr="00470498">
        <w:rPr>
          <w:spacing w:val="-15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просвещения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России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от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24.11.2022г.</w:t>
      </w:r>
    </w:p>
    <w:p w14:paraId="0213273B" w14:textId="77777777" w:rsidR="00EE65F6" w:rsidRPr="00470498" w:rsidRDefault="00EE65F6" w:rsidP="00EE65F6">
      <w:pPr>
        <w:pStyle w:val="a4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№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1026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(</w:t>
      </w:r>
      <w:hyperlink r:id="rId7">
        <w:r w:rsidRPr="00470498">
          <w:rPr>
            <w:spacing w:val="-2"/>
            <w:sz w:val="24"/>
            <w:szCs w:val="24"/>
            <w:u w:val="single" w:color="0000FF"/>
          </w:rPr>
          <w:t>https://clck.ru/33NMkR</w:t>
        </w:r>
      </w:hyperlink>
      <w:r w:rsidRPr="00470498">
        <w:rPr>
          <w:spacing w:val="-2"/>
          <w:sz w:val="24"/>
          <w:szCs w:val="24"/>
        </w:rPr>
        <w:t>).</w:t>
      </w:r>
    </w:p>
    <w:p w14:paraId="33D4B8E8" w14:textId="77777777" w:rsidR="00EE65F6" w:rsidRPr="00470498" w:rsidRDefault="00EE65F6" w:rsidP="00EE65F6">
      <w:pPr>
        <w:pStyle w:val="a4"/>
        <w:ind w:right="121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ФАООП УО (вариант 1)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</w:p>
    <w:p w14:paraId="02C67826" w14:textId="58D0ADEB" w:rsidR="00EE65F6" w:rsidRPr="00470498" w:rsidRDefault="00EE65F6" w:rsidP="00EE65F6">
      <w:pPr>
        <w:pStyle w:val="a4"/>
        <w:ind w:right="115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Учебный предмет «Изобразительное искусство» относится к предметной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области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z w:val="24"/>
          <w:szCs w:val="24"/>
        </w:rPr>
        <w:t>«Искусство»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является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обязательной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частью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z w:val="24"/>
          <w:szCs w:val="24"/>
        </w:rPr>
        <w:t>учебного плана. В соответствии с учебным планом рабочая программа по учебному предмету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«Изобразительное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искусство»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1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классе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рассчитана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3</w:t>
      </w:r>
      <w:r>
        <w:rPr>
          <w:sz w:val="24"/>
          <w:szCs w:val="24"/>
        </w:rPr>
        <w:t>4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учебные недели и составляет 1 час в неделю, 3</w:t>
      </w:r>
      <w:r>
        <w:rPr>
          <w:sz w:val="24"/>
          <w:szCs w:val="24"/>
        </w:rPr>
        <w:t>4 часа в год.</w:t>
      </w:r>
    </w:p>
    <w:p w14:paraId="12FC0873" w14:textId="77777777" w:rsidR="00EE65F6" w:rsidRPr="00470498" w:rsidRDefault="00EE65F6" w:rsidP="00EE65F6">
      <w:pPr>
        <w:pStyle w:val="a4"/>
        <w:ind w:right="120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 xml:space="preserve">Федеральная адаптированная основная общеобразовательная программа определяет цель и задачи учебного предмета «Изобразительное </w:t>
      </w:r>
      <w:r w:rsidRPr="00470498">
        <w:rPr>
          <w:spacing w:val="-2"/>
          <w:sz w:val="24"/>
          <w:szCs w:val="24"/>
        </w:rPr>
        <w:t>искусство».</w:t>
      </w:r>
    </w:p>
    <w:p w14:paraId="69DCD18F" w14:textId="77777777" w:rsidR="00EE65F6" w:rsidRPr="00470498" w:rsidRDefault="00EE65F6" w:rsidP="00EE65F6">
      <w:pPr>
        <w:pStyle w:val="a4"/>
        <w:ind w:right="12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Основная цель обучения предмету заключается во всестороннем развитии личности обучающегося с умственной отсталостью (интеллектуальными нарушениями) в процессе приобщения его к художественной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культуре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обучении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умению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видеть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прекрасное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жизни и искусстве; формировании элементарных знаний об изобразительном искусстве, общих и специальных умений и навыков изобразительной деятельности (в рисовании, лепке, аппликации), развитии зрительного восприятия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формы,</w:t>
      </w:r>
      <w:r w:rsidRPr="00470498">
        <w:rPr>
          <w:spacing w:val="-15"/>
          <w:sz w:val="24"/>
          <w:szCs w:val="24"/>
        </w:rPr>
        <w:t xml:space="preserve"> </w:t>
      </w:r>
      <w:r w:rsidRPr="00470498">
        <w:rPr>
          <w:sz w:val="24"/>
          <w:szCs w:val="24"/>
        </w:rPr>
        <w:t>величины,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z w:val="24"/>
          <w:szCs w:val="24"/>
        </w:rPr>
        <w:t>конструкции,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z w:val="24"/>
          <w:szCs w:val="24"/>
        </w:rPr>
        <w:t>цвета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предмета,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z w:val="24"/>
          <w:szCs w:val="24"/>
        </w:rPr>
        <w:t>его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положения в</w:t>
      </w:r>
      <w:r w:rsidRPr="00470498">
        <w:rPr>
          <w:spacing w:val="44"/>
          <w:sz w:val="24"/>
          <w:szCs w:val="24"/>
        </w:rPr>
        <w:t xml:space="preserve">  </w:t>
      </w:r>
      <w:r w:rsidRPr="00470498">
        <w:rPr>
          <w:sz w:val="24"/>
          <w:szCs w:val="24"/>
        </w:rPr>
        <w:t>пространстве,</w:t>
      </w:r>
      <w:r w:rsidRPr="00470498">
        <w:rPr>
          <w:spacing w:val="46"/>
          <w:sz w:val="24"/>
          <w:szCs w:val="24"/>
        </w:rPr>
        <w:t xml:space="preserve">  </w:t>
      </w:r>
      <w:r w:rsidRPr="00470498">
        <w:rPr>
          <w:sz w:val="24"/>
          <w:szCs w:val="24"/>
        </w:rPr>
        <w:t>а</w:t>
      </w:r>
      <w:r w:rsidRPr="00470498">
        <w:rPr>
          <w:spacing w:val="46"/>
          <w:sz w:val="24"/>
          <w:szCs w:val="24"/>
        </w:rPr>
        <w:t xml:space="preserve">  </w:t>
      </w:r>
      <w:r w:rsidRPr="00470498">
        <w:rPr>
          <w:sz w:val="24"/>
          <w:szCs w:val="24"/>
        </w:rPr>
        <w:t>также</w:t>
      </w:r>
      <w:r w:rsidRPr="00470498">
        <w:rPr>
          <w:spacing w:val="46"/>
          <w:sz w:val="24"/>
          <w:szCs w:val="24"/>
        </w:rPr>
        <w:t xml:space="preserve">  </w:t>
      </w:r>
      <w:r w:rsidRPr="00470498">
        <w:rPr>
          <w:sz w:val="24"/>
          <w:szCs w:val="24"/>
        </w:rPr>
        <w:t>адекватного</w:t>
      </w:r>
      <w:r w:rsidRPr="00470498">
        <w:rPr>
          <w:spacing w:val="46"/>
          <w:sz w:val="24"/>
          <w:szCs w:val="24"/>
        </w:rPr>
        <w:t xml:space="preserve">  </w:t>
      </w:r>
      <w:r w:rsidRPr="00470498">
        <w:rPr>
          <w:sz w:val="24"/>
          <w:szCs w:val="24"/>
        </w:rPr>
        <w:t>отображения</w:t>
      </w:r>
      <w:r w:rsidRPr="00470498">
        <w:rPr>
          <w:spacing w:val="47"/>
          <w:sz w:val="24"/>
          <w:szCs w:val="24"/>
        </w:rPr>
        <w:t xml:space="preserve">  </w:t>
      </w:r>
      <w:r w:rsidRPr="00470498">
        <w:rPr>
          <w:sz w:val="24"/>
          <w:szCs w:val="24"/>
        </w:rPr>
        <w:t>его</w:t>
      </w:r>
      <w:r w:rsidRPr="00470498">
        <w:rPr>
          <w:spacing w:val="47"/>
          <w:sz w:val="24"/>
          <w:szCs w:val="24"/>
        </w:rPr>
        <w:t xml:space="preserve">  </w:t>
      </w:r>
      <w:r w:rsidRPr="00470498">
        <w:rPr>
          <w:sz w:val="24"/>
          <w:szCs w:val="24"/>
        </w:rPr>
        <w:t>в</w:t>
      </w:r>
      <w:r w:rsidRPr="00470498">
        <w:rPr>
          <w:spacing w:val="46"/>
          <w:sz w:val="24"/>
          <w:szCs w:val="24"/>
        </w:rPr>
        <w:t xml:space="preserve">  </w:t>
      </w:r>
      <w:r w:rsidRPr="00470498">
        <w:rPr>
          <w:spacing w:val="-2"/>
          <w:sz w:val="24"/>
          <w:szCs w:val="24"/>
        </w:rPr>
        <w:t xml:space="preserve">рисунке, </w:t>
      </w:r>
      <w:r w:rsidRPr="00470498">
        <w:rPr>
          <w:sz w:val="24"/>
          <w:szCs w:val="24"/>
        </w:rPr>
        <w:t>аппликации, лепке; развитии умения пользоваться полученными практическими навыками в повседневной жизни.</w:t>
      </w:r>
    </w:p>
    <w:p w14:paraId="57604B1E" w14:textId="77777777" w:rsidR="00EE65F6" w:rsidRPr="00470498" w:rsidRDefault="00EE65F6" w:rsidP="00EE65F6">
      <w:pPr>
        <w:pStyle w:val="a4"/>
        <w:ind w:left="82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Задачи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обучения:</w:t>
      </w:r>
    </w:p>
    <w:p w14:paraId="242E9484" w14:textId="77777777" w:rsidR="00EE65F6" w:rsidRPr="00470498" w:rsidRDefault="00EE65F6" w:rsidP="00EE65F6">
      <w:pPr>
        <w:pStyle w:val="a4"/>
        <w:ind w:left="402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2"/>
          <w:sz w:val="24"/>
          <w:szCs w:val="24"/>
        </w:rPr>
        <w:t xml:space="preserve"> </w:t>
      </w:r>
      <w:r w:rsidRPr="00470498">
        <w:rPr>
          <w:sz w:val="24"/>
          <w:szCs w:val="24"/>
        </w:rPr>
        <w:t>воспитание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интереса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к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изобразительному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искусству;</w:t>
      </w:r>
    </w:p>
    <w:p w14:paraId="2A0464E5" w14:textId="77777777" w:rsidR="00EE65F6" w:rsidRPr="00470498" w:rsidRDefault="00EE65F6" w:rsidP="00EE65F6">
      <w:pPr>
        <w:pStyle w:val="a4"/>
        <w:ind w:left="402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3"/>
          <w:sz w:val="24"/>
          <w:szCs w:val="24"/>
        </w:rPr>
        <w:t xml:space="preserve"> </w:t>
      </w:r>
      <w:r w:rsidRPr="00470498">
        <w:rPr>
          <w:sz w:val="24"/>
          <w:szCs w:val="24"/>
        </w:rPr>
        <w:t>раскрытие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значения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изобразительного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искусства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жизни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человека;</w:t>
      </w:r>
    </w:p>
    <w:p w14:paraId="059F6FF9" w14:textId="77777777" w:rsidR="00EE65F6" w:rsidRPr="00470498" w:rsidRDefault="00EE65F6" w:rsidP="00EE65F6">
      <w:pPr>
        <w:pStyle w:val="a4"/>
        <w:ind w:right="120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воспитание в детях эстетического чувства и понимания красоты окружающего мира, художественного вкуса;</w:t>
      </w:r>
    </w:p>
    <w:p w14:paraId="50976192" w14:textId="77777777" w:rsidR="00EE65F6" w:rsidRPr="00470498" w:rsidRDefault="00EE65F6" w:rsidP="00EE65F6">
      <w:pPr>
        <w:pStyle w:val="a4"/>
        <w:ind w:right="120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формирование элементарных знаний о видах и жанрах изобразительного искусства.</w:t>
      </w:r>
    </w:p>
    <w:p w14:paraId="5A870E21" w14:textId="77777777" w:rsidR="00EE65F6" w:rsidRPr="00470498" w:rsidRDefault="00EE65F6" w:rsidP="00EE65F6">
      <w:pPr>
        <w:pStyle w:val="a4"/>
        <w:ind w:left="402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расширение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z w:val="24"/>
          <w:szCs w:val="24"/>
        </w:rPr>
        <w:t>художественно-эстетического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кругозора;</w:t>
      </w:r>
    </w:p>
    <w:p w14:paraId="0A35FE01" w14:textId="77777777" w:rsidR="00EE65F6" w:rsidRPr="00470498" w:rsidRDefault="00EE65F6" w:rsidP="00EE65F6">
      <w:pPr>
        <w:pStyle w:val="a4"/>
        <w:ind w:right="122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lastRenderedPageBreak/>
        <w:t>− развитие эмоционального восприятия произведений искусства, умения анализировать их содержание и формулировать свое мнение о них;</w:t>
      </w:r>
    </w:p>
    <w:p w14:paraId="545E230F" w14:textId="77777777" w:rsidR="00EE65F6" w:rsidRPr="00470498" w:rsidRDefault="00EE65F6" w:rsidP="00EE65F6">
      <w:pPr>
        <w:pStyle w:val="a4"/>
        <w:ind w:left="402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2"/>
          <w:sz w:val="24"/>
          <w:szCs w:val="24"/>
        </w:rPr>
        <w:t xml:space="preserve"> </w:t>
      </w:r>
      <w:r w:rsidRPr="00470498">
        <w:rPr>
          <w:sz w:val="24"/>
          <w:szCs w:val="24"/>
        </w:rPr>
        <w:t>формирование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знаний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элементарных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основ</w:t>
      </w:r>
      <w:r w:rsidRPr="00470498">
        <w:rPr>
          <w:spacing w:val="-10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рисунка;</w:t>
      </w:r>
    </w:p>
    <w:p w14:paraId="3A73E738" w14:textId="77777777" w:rsidR="00EE65F6" w:rsidRPr="00470498" w:rsidRDefault="00EE65F6" w:rsidP="00EE65F6">
      <w:pPr>
        <w:pStyle w:val="a4"/>
        <w:ind w:right="113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обучение изобразительным техникам и приемам с использованием различных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материалов,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инструментов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приспособлений,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том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числе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работа в нетрадиционных техниках;</w:t>
      </w:r>
    </w:p>
    <w:p w14:paraId="0B7A10FC" w14:textId="77777777" w:rsidR="00EE65F6" w:rsidRPr="00470498" w:rsidRDefault="00EE65F6" w:rsidP="00EE65F6">
      <w:pPr>
        <w:pStyle w:val="a4"/>
        <w:ind w:right="120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обучение разным видам изобразительной деятельности (рисованию, лепке, аппликации)</w:t>
      </w:r>
    </w:p>
    <w:p w14:paraId="64EA4B84" w14:textId="77777777" w:rsidR="00EE65F6" w:rsidRPr="00470498" w:rsidRDefault="00EE65F6" w:rsidP="00EE65F6">
      <w:pPr>
        <w:pStyle w:val="a4"/>
        <w:ind w:right="114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обучение правилам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и законам композиции, цветоведения, построениям орнамента и др., применяемым в разных видах изобразительной </w:t>
      </w:r>
      <w:r w:rsidRPr="00470498">
        <w:rPr>
          <w:spacing w:val="-2"/>
          <w:sz w:val="24"/>
          <w:szCs w:val="24"/>
        </w:rPr>
        <w:t>деятельности;</w:t>
      </w:r>
    </w:p>
    <w:p w14:paraId="0B5FFB18" w14:textId="77777777" w:rsidR="00EE65F6" w:rsidRPr="00470498" w:rsidRDefault="00EE65F6" w:rsidP="00EE65F6">
      <w:pPr>
        <w:pStyle w:val="a4"/>
        <w:ind w:right="118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формирование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умения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создавать</w:t>
      </w:r>
      <w:r w:rsidRPr="00470498">
        <w:rPr>
          <w:spacing w:val="-10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простейшие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художественные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образы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z w:val="24"/>
          <w:szCs w:val="24"/>
        </w:rPr>
        <w:t>с натуры и по образцу, памяти, представлению и воображению;</w:t>
      </w:r>
    </w:p>
    <w:p w14:paraId="7C309005" w14:textId="77777777" w:rsidR="00EE65F6" w:rsidRPr="00470498" w:rsidRDefault="00EE65F6" w:rsidP="00EE65F6">
      <w:pPr>
        <w:pStyle w:val="a4"/>
        <w:ind w:right="119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 xml:space="preserve">− воспитание умения согласованно и продуктивно работать в группах, выполняя определенный этап работы, для получения результата общей изобразительной деятельности (коллективное рисование, коллективная </w:t>
      </w:r>
      <w:r w:rsidRPr="00470498">
        <w:rPr>
          <w:spacing w:val="-2"/>
          <w:sz w:val="24"/>
          <w:szCs w:val="24"/>
        </w:rPr>
        <w:t>аппликация).</w:t>
      </w:r>
    </w:p>
    <w:p w14:paraId="6E121AE1" w14:textId="77777777" w:rsidR="00EE65F6" w:rsidRPr="00470498" w:rsidRDefault="00EE65F6" w:rsidP="00EE65F6">
      <w:pPr>
        <w:pStyle w:val="a4"/>
        <w:ind w:right="112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Рабочая программа по учебному предмету «Изобразительное искусство» в 1 классе определяет следующие задачи:</w:t>
      </w:r>
    </w:p>
    <w:p w14:paraId="479E2EBC" w14:textId="77777777" w:rsidR="00EE65F6" w:rsidRPr="00470498" w:rsidRDefault="00EE65F6" w:rsidP="00EE65F6">
      <w:pPr>
        <w:pStyle w:val="a4"/>
        <w:ind w:right="122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формирование навыков и приемов работы в разных видах изобразительной деятельности (рисование, лепка, аппликация);</w:t>
      </w:r>
    </w:p>
    <w:p w14:paraId="1A73CC06" w14:textId="77777777" w:rsidR="00EE65F6" w:rsidRPr="00470498" w:rsidRDefault="00EE65F6" w:rsidP="00EE65F6">
      <w:pPr>
        <w:pStyle w:val="a4"/>
        <w:ind w:right="115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формирование у обучающихся зрительно-графических умений и навыков, изобразительным техникам и приёмам с использованием различных материалов, инструментов и приспособлений, в том числе и работе в нетрадиционных техниках;</w:t>
      </w:r>
    </w:p>
    <w:p w14:paraId="6766C0F8" w14:textId="77777777" w:rsidR="00EE65F6" w:rsidRPr="00470498" w:rsidRDefault="00EE65F6" w:rsidP="00EE65F6">
      <w:pPr>
        <w:pStyle w:val="a4"/>
        <w:ind w:right="114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обучение нахождению в изображаемом существенных признаков, установлению сходства и различия, ориентировке на плоскости листа бумаги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(слева,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справа,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верх,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низ,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середина;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последовательности</w:t>
      </w:r>
      <w:r w:rsidRPr="00470498">
        <w:rPr>
          <w:spacing w:val="17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выполнения </w:t>
      </w:r>
      <w:r w:rsidRPr="00470498">
        <w:rPr>
          <w:spacing w:val="-2"/>
          <w:sz w:val="24"/>
          <w:szCs w:val="24"/>
        </w:rPr>
        <w:t>рисунка;</w:t>
      </w:r>
    </w:p>
    <w:p w14:paraId="6C05CC2C" w14:textId="77777777" w:rsidR="00EE65F6" w:rsidRPr="00470498" w:rsidRDefault="00EE65F6" w:rsidP="00EE65F6">
      <w:pPr>
        <w:pStyle w:val="a4"/>
        <w:ind w:right="115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корригирование недостатков познавательной деятельности обучающихся</w:t>
      </w:r>
      <w:r w:rsidRPr="00470498">
        <w:rPr>
          <w:spacing w:val="34"/>
          <w:sz w:val="24"/>
          <w:szCs w:val="24"/>
        </w:rPr>
        <w:t xml:space="preserve"> </w:t>
      </w:r>
      <w:r w:rsidRPr="00470498">
        <w:rPr>
          <w:sz w:val="24"/>
          <w:szCs w:val="24"/>
        </w:rPr>
        <w:t>путем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систематического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16"/>
          <w:sz w:val="24"/>
          <w:szCs w:val="24"/>
        </w:rPr>
        <w:t xml:space="preserve"> </w:t>
      </w:r>
      <w:r w:rsidRPr="00470498">
        <w:rPr>
          <w:sz w:val="24"/>
          <w:szCs w:val="24"/>
        </w:rPr>
        <w:t>целенаправленного</w:t>
      </w:r>
      <w:r w:rsidRPr="00470498">
        <w:rPr>
          <w:spacing w:val="-16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развития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у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них правильного восприятия формы, конструкции, величины, цвета предметов, их положения в пространстве;</w:t>
      </w:r>
    </w:p>
    <w:p w14:paraId="3576AB45" w14:textId="77777777" w:rsidR="00EE65F6" w:rsidRPr="00470498" w:rsidRDefault="00EE65F6" w:rsidP="00EE65F6">
      <w:pPr>
        <w:pStyle w:val="a4"/>
        <w:ind w:right="115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развитие мелкой моторики рук, правильное удержание карандаша и кисточки,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формирование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навыков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произвольной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регуляции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нажима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темпа движения (его замедления и ускорения), прекращения движения в нужной точке; сохранение направления движения;</w:t>
      </w:r>
    </w:p>
    <w:p w14:paraId="24955680" w14:textId="77777777" w:rsidR="00EE65F6" w:rsidRPr="00470498" w:rsidRDefault="00EE65F6" w:rsidP="00EE65F6">
      <w:pPr>
        <w:pStyle w:val="a4"/>
        <w:ind w:right="119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развитие речи обучающихся и обогащение словарного запаса за счет введения новых слов, обозначающих художественные материалы, их свойства и качества. изобразительных средств (точка, линия, контур, штриховка и т.д.);</w:t>
      </w:r>
    </w:p>
    <w:p w14:paraId="10243D93" w14:textId="77777777" w:rsidR="00EE65F6" w:rsidRPr="00470498" w:rsidRDefault="00EE65F6" w:rsidP="00EE65F6">
      <w:pPr>
        <w:pStyle w:val="a4"/>
        <w:ind w:right="124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обогащение, уточнение и закрепление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представлений о предметах и явлениях окружающего мира;</w:t>
      </w:r>
    </w:p>
    <w:p w14:paraId="595AF868" w14:textId="77777777" w:rsidR="00EE65F6" w:rsidRPr="00470498" w:rsidRDefault="00EE65F6" w:rsidP="00EE65F6">
      <w:pPr>
        <w:pStyle w:val="a4"/>
        <w:ind w:right="121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воспитание интереса к изобразительной деятельности, эстетических чувств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и понимание красоты окружающего мира;</w:t>
      </w:r>
    </w:p>
    <w:p w14:paraId="11F89CFA" w14:textId="77777777" w:rsidR="00EE65F6" w:rsidRPr="00470498" w:rsidRDefault="00EE65F6" w:rsidP="00EE65F6">
      <w:pPr>
        <w:pStyle w:val="a4"/>
        <w:ind w:right="118" w:firstLine="283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воспитание адекватного отношения к результатам собственной деятельности и деятельности других, формирование основы самооценки.</w:t>
      </w:r>
    </w:p>
    <w:p w14:paraId="09AAEB94" w14:textId="77777777" w:rsidR="00EE65F6" w:rsidRPr="00470498" w:rsidRDefault="00EE65F6" w:rsidP="00EE65F6">
      <w:pPr>
        <w:pStyle w:val="2"/>
        <w:ind w:left="1587" w:right="1588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Планируемые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z w:val="24"/>
          <w:szCs w:val="24"/>
        </w:rPr>
        <w:t>результаты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освоения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z w:val="24"/>
          <w:szCs w:val="24"/>
        </w:rPr>
        <w:t>содержания рабочей программы по учебному предмету</w:t>
      </w:r>
    </w:p>
    <w:p w14:paraId="7D1C4E8D" w14:textId="77777777" w:rsidR="00EE65F6" w:rsidRPr="00470498" w:rsidRDefault="00EE65F6" w:rsidP="00EE65F6">
      <w:pPr>
        <w:pStyle w:val="2"/>
        <w:ind w:left="135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«Изобразительное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искусство»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1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классе</w:t>
      </w:r>
    </w:p>
    <w:p w14:paraId="41FE637F" w14:textId="77777777" w:rsidR="00EE65F6" w:rsidRPr="00470498" w:rsidRDefault="00EE65F6" w:rsidP="00EE65F6">
      <w:pPr>
        <w:pStyle w:val="2"/>
        <w:ind w:left="826" w:right="0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Личностные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результаты:</w:t>
      </w:r>
    </w:p>
    <w:p w14:paraId="573BC4BE" w14:textId="77777777" w:rsidR="00EE65F6" w:rsidRPr="00470498" w:rsidRDefault="00EE65F6" w:rsidP="00EE65F6">
      <w:pPr>
        <w:pStyle w:val="a3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осознание</w:t>
      </w:r>
      <w:r w:rsidRPr="0047049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себя</w:t>
      </w:r>
      <w:r w:rsidRPr="0047049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как</w:t>
      </w:r>
      <w:r w:rsidRPr="00470498">
        <w:rPr>
          <w:rFonts w:ascii="Times New Roman" w:hAnsi="Times New Roman" w:cs="Times New Roman"/>
          <w:spacing w:val="-8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ученика,</w:t>
      </w:r>
      <w:r w:rsidRPr="0047049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заинтересованного</w:t>
      </w:r>
      <w:r w:rsidRPr="0047049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обучением;</w:t>
      </w:r>
    </w:p>
    <w:p w14:paraId="2AF7A369" w14:textId="77777777" w:rsidR="00EE65F6" w:rsidRPr="00470498" w:rsidRDefault="00EE65F6" w:rsidP="00EE65F6">
      <w:pPr>
        <w:pStyle w:val="a3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положительное</w:t>
      </w:r>
      <w:r w:rsidRPr="00470498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отношение</w:t>
      </w:r>
      <w:r w:rsidRPr="00470498">
        <w:rPr>
          <w:rFonts w:ascii="Times New Roman" w:hAnsi="Times New Roman" w:cs="Times New Roman"/>
          <w:spacing w:val="-10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к</w:t>
      </w:r>
      <w:r w:rsidRPr="0047049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окружающей</w:t>
      </w:r>
      <w:r w:rsidRPr="00470498">
        <w:rPr>
          <w:rFonts w:ascii="Times New Roman" w:hAnsi="Times New Roman" w:cs="Times New Roman"/>
          <w:spacing w:val="-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действительности;</w:t>
      </w:r>
    </w:p>
    <w:p w14:paraId="7944CCAE" w14:textId="77777777" w:rsidR="00EE65F6" w:rsidRPr="00470498" w:rsidRDefault="00EE65F6" w:rsidP="00EE65F6">
      <w:pPr>
        <w:pStyle w:val="a3"/>
        <w:widowControl w:val="0"/>
        <w:numPr>
          <w:ilvl w:val="0"/>
          <w:numId w:val="3"/>
        </w:numPr>
        <w:tabs>
          <w:tab w:val="left" w:pos="826"/>
        </w:tabs>
        <w:autoSpaceDE w:val="0"/>
        <w:autoSpaceDN w:val="0"/>
        <w:spacing w:after="0" w:line="240" w:lineRule="auto"/>
        <w:ind w:left="826" w:hanging="28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эстетическое</w:t>
      </w:r>
      <w:r w:rsidRPr="00470498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восприятие</w:t>
      </w:r>
      <w:r w:rsidRPr="00470498">
        <w:rPr>
          <w:rFonts w:ascii="Times New Roman" w:hAnsi="Times New Roman" w:cs="Times New Roman"/>
          <w:spacing w:val="-9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окружающей</w:t>
      </w:r>
      <w:r w:rsidRPr="00470498">
        <w:rPr>
          <w:rFonts w:ascii="Times New Roman" w:hAnsi="Times New Roman" w:cs="Times New Roman"/>
          <w:spacing w:val="-11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действительности;</w:t>
      </w:r>
    </w:p>
    <w:p w14:paraId="5F6D31BC" w14:textId="77777777" w:rsidR="00EE65F6" w:rsidRPr="00470498" w:rsidRDefault="00EE65F6" w:rsidP="00EE65F6">
      <w:pPr>
        <w:pStyle w:val="a3"/>
        <w:widowControl w:val="0"/>
        <w:numPr>
          <w:ilvl w:val="0"/>
          <w:numId w:val="3"/>
        </w:numPr>
        <w:tabs>
          <w:tab w:val="left" w:pos="895"/>
          <w:tab w:val="left" w:pos="2612"/>
          <w:tab w:val="left" w:pos="3987"/>
          <w:tab w:val="left" w:pos="4517"/>
          <w:tab w:val="left" w:pos="6489"/>
          <w:tab w:val="left" w:pos="9033"/>
        </w:tabs>
        <w:autoSpaceDE w:val="0"/>
        <w:autoSpaceDN w:val="0"/>
        <w:spacing w:after="0" w:line="240" w:lineRule="auto"/>
        <w:ind w:right="120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pacing w:val="-2"/>
          <w:sz w:val="24"/>
          <w:szCs w:val="24"/>
        </w:rPr>
        <w:lastRenderedPageBreak/>
        <w:t>понимание</w:t>
      </w:r>
      <w:r w:rsidRPr="00470498">
        <w:rPr>
          <w:rFonts w:ascii="Times New Roman" w:hAnsi="Times New Roman" w:cs="Times New Roman"/>
          <w:sz w:val="24"/>
          <w:szCs w:val="24"/>
        </w:rPr>
        <w:tab/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красоты</w:t>
      </w:r>
      <w:r w:rsidRPr="00470498">
        <w:rPr>
          <w:rFonts w:ascii="Times New Roman" w:hAnsi="Times New Roman" w:cs="Times New Roman"/>
          <w:sz w:val="24"/>
          <w:szCs w:val="24"/>
        </w:rPr>
        <w:tab/>
      </w:r>
      <w:r w:rsidRPr="00470498">
        <w:rPr>
          <w:rFonts w:ascii="Times New Roman" w:hAnsi="Times New Roman" w:cs="Times New Roman"/>
          <w:spacing w:val="-10"/>
          <w:sz w:val="24"/>
          <w:szCs w:val="24"/>
        </w:rPr>
        <w:t>в</w:t>
      </w:r>
      <w:r w:rsidRPr="00470498">
        <w:rPr>
          <w:rFonts w:ascii="Times New Roman" w:hAnsi="Times New Roman" w:cs="Times New Roman"/>
          <w:sz w:val="24"/>
          <w:szCs w:val="24"/>
        </w:rPr>
        <w:tab/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окружающей</w:t>
      </w:r>
      <w:r w:rsidRPr="00470498">
        <w:rPr>
          <w:rFonts w:ascii="Times New Roman" w:hAnsi="Times New Roman" w:cs="Times New Roman"/>
          <w:sz w:val="24"/>
          <w:szCs w:val="24"/>
        </w:rPr>
        <w:tab/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действительности</w:t>
      </w:r>
      <w:r w:rsidRPr="00470498">
        <w:rPr>
          <w:rFonts w:ascii="Times New Roman" w:hAnsi="Times New Roman" w:cs="Times New Roman"/>
          <w:sz w:val="24"/>
          <w:szCs w:val="24"/>
        </w:rPr>
        <w:tab/>
      </w:r>
      <w:r w:rsidRPr="00470498">
        <w:rPr>
          <w:rFonts w:ascii="Times New Roman" w:hAnsi="Times New Roman" w:cs="Times New Roman"/>
          <w:spacing w:val="-10"/>
          <w:sz w:val="24"/>
          <w:szCs w:val="24"/>
        </w:rPr>
        <w:t xml:space="preserve">и </w:t>
      </w:r>
      <w:r w:rsidRPr="00470498">
        <w:rPr>
          <w:rFonts w:ascii="Times New Roman" w:hAnsi="Times New Roman" w:cs="Times New Roman"/>
          <w:sz w:val="24"/>
          <w:szCs w:val="24"/>
        </w:rPr>
        <w:t>возникновении эмоциональной реакции «красиво» или «некрасиво»;</w:t>
      </w:r>
    </w:p>
    <w:p w14:paraId="7B19E351" w14:textId="77777777" w:rsidR="00EE65F6" w:rsidRPr="00470498" w:rsidRDefault="00EE65F6" w:rsidP="00EE65F6">
      <w:pPr>
        <w:pStyle w:val="a3"/>
        <w:widowControl w:val="0"/>
        <w:numPr>
          <w:ilvl w:val="0"/>
          <w:numId w:val="3"/>
        </w:numPr>
        <w:tabs>
          <w:tab w:val="left" w:pos="895"/>
        </w:tabs>
        <w:autoSpaceDE w:val="0"/>
        <w:autoSpaceDN w:val="0"/>
        <w:spacing w:after="0" w:line="240" w:lineRule="auto"/>
        <w:ind w:right="119" w:firstLine="427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умение</w:t>
      </w:r>
      <w:r w:rsidRPr="00470498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выражать</w:t>
      </w:r>
      <w:r w:rsidRPr="00470498">
        <w:rPr>
          <w:rFonts w:ascii="Times New Roman" w:hAnsi="Times New Roman" w:cs="Times New Roman"/>
          <w:spacing w:val="-19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свое</w:t>
      </w:r>
      <w:r w:rsidRPr="00470498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отношение</w:t>
      </w:r>
      <w:r w:rsidRPr="00470498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к</w:t>
      </w:r>
      <w:r w:rsidRPr="00470498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результатам</w:t>
      </w:r>
      <w:r w:rsidRPr="00470498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собственной</w:t>
      </w:r>
      <w:r w:rsidRPr="00470498">
        <w:rPr>
          <w:rFonts w:ascii="Times New Roman" w:hAnsi="Times New Roman" w:cs="Times New Roman"/>
          <w:spacing w:val="-18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и</w:t>
      </w:r>
      <w:r w:rsidRPr="00470498">
        <w:rPr>
          <w:rFonts w:ascii="Times New Roman" w:hAnsi="Times New Roman" w:cs="Times New Roman"/>
          <w:spacing w:val="-17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чужой творческой деятельности «нравится» или «не нравится».</w:t>
      </w:r>
    </w:p>
    <w:p w14:paraId="2B329B74" w14:textId="77777777" w:rsidR="00EE65F6" w:rsidRPr="00470498" w:rsidRDefault="00EE65F6" w:rsidP="00EE65F6">
      <w:pPr>
        <w:pStyle w:val="2"/>
        <w:ind w:left="134"/>
        <w:rPr>
          <w:sz w:val="24"/>
          <w:szCs w:val="24"/>
        </w:rPr>
      </w:pPr>
      <w:r w:rsidRPr="00470498">
        <w:rPr>
          <w:sz w:val="24"/>
          <w:szCs w:val="24"/>
        </w:rPr>
        <w:t>Уровни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достижения</w:t>
      </w:r>
      <w:r w:rsidRPr="00470498">
        <w:rPr>
          <w:spacing w:val="-10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предметных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результатов</w:t>
      </w:r>
    </w:p>
    <w:p w14:paraId="4F8282E3" w14:textId="77777777" w:rsidR="00EE65F6" w:rsidRPr="00470498" w:rsidRDefault="00EE65F6" w:rsidP="00EE65F6">
      <w:pPr>
        <w:pStyle w:val="2"/>
        <w:rPr>
          <w:sz w:val="24"/>
          <w:szCs w:val="24"/>
        </w:rPr>
      </w:pPr>
      <w:r w:rsidRPr="00470498">
        <w:rPr>
          <w:sz w:val="24"/>
          <w:szCs w:val="24"/>
        </w:rPr>
        <w:t>по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учебному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предмету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«Изобразительное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искусство»</w:t>
      </w:r>
      <w:r w:rsidRPr="00470498">
        <w:rPr>
          <w:spacing w:val="64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конец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1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класса</w:t>
      </w:r>
    </w:p>
    <w:p w14:paraId="5CE41ED2" w14:textId="77777777" w:rsidR="00EE65F6" w:rsidRPr="00470498" w:rsidRDefault="00EE65F6" w:rsidP="00EE65F6">
      <w:pPr>
        <w:pStyle w:val="a4"/>
        <w:ind w:left="826"/>
        <w:jc w:val="both"/>
        <w:rPr>
          <w:sz w:val="24"/>
          <w:szCs w:val="24"/>
        </w:rPr>
      </w:pPr>
      <w:r w:rsidRPr="00470498">
        <w:rPr>
          <w:sz w:val="24"/>
          <w:szCs w:val="24"/>
          <w:u w:val="single"/>
        </w:rPr>
        <w:t>Минимальный</w:t>
      </w:r>
      <w:r w:rsidRPr="00470498">
        <w:rPr>
          <w:spacing w:val="-9"/>
          <w:sz w:val="24"/>
          <w:szCs w:val="24"/>
          <w:u w:val="single"/>
        </w:rPr>
        <w:t xml:space="preserve"> </w:t>
      </w:r>
      <w:r w:rsidRPr="00470498">
        <w:rPr>
          <w:spacing w:val="-2"/>
          <w:sz w:val="24"/>
          <w:szCs w:val="24"/>
          <w:u w:val="single"/>
        </w:rPr>
        <w:t>уровень:</w:t>
      </w:r>
    </w:p>
    <w:p w14:paraId="367F4EC2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7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правильно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располагать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лист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бумаги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парте,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придерживая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его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рукой;</w:t>
      </w:r>
    </w:p>
    <w:p w14:paraId="4CFD349A" w14:textId="77777777" w:rsidR="00EE65F6" w:rsidRPr="00470498" w:rsidRDefault="00EE65F6" w:rsidP="00EE65F6">
      <w:pPr>
        <w:pStyle w:val="a4"/>
        <w:ind w:right="123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4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правильно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держать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рисовании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карандаш,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рисовании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красками </w:t>
      </w:r>
      <w:r w:rsidRPr="00470498">
        <w:rPr>
          <w:spacing w:val="-2"/>
          <w:sz w:val="24"/>
          <w:szCs w:val="24"/>
        </w:rPr>
        <w:t>кисть;</w:t>
      </w:r>
    </w:p>
    <w:p w14:paraId="28D7E6C4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5"/>
          <w:sz w:val="24"/>
          <w:szCs w:val="24"/>
        </w:rPr>
        <w:t xml:space="preserve"> </w:t>
      </w:r>
      <w:r w:rsidRPr="00470498">
        <w:rPr>
          <w:sz w:val="24"/>
          <w:szCs w:val="24"/>
        </w:rPr>
        <w:t>обводить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карандашом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шаблоны,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пользоваться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трафаретом;</w:t>
      </w:r>
    </w:p>
    <w:p w14:paraId="7DBCB97A" w14:textId="77777777" w:rsidR="00EE65F6" w:rsidRPr="00470498" w:rsidRDefault="00EE65F6" w:rsidP="00EE65F6">
      <w:pPr>
        <w:pStyle w:val="a4"/>
        <w:ind w:right="121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проводить от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руки вертикальные, горизонтальные,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наклонные линии, не вращая при этом лист бумаги;</w:t>
      </w:r>
    </w:p>
    <w:p w14:paraId="4C247A13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6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различать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цвета,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которыми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окрашены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предметы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или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их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изображения;</w:t>
      </w:r>
    </w:p>
    <w:p w14:paraId="2E6C1560" w14:textId="77777777" w:rsidR="00EE65F6" w:rsidRPr="00470498" w:rsidRDefault="00EE65F6" w:rsidP="00EE65F6">
      <w:pPr>
        <w:pStyle w:val="a4"/>
        <w:ind w:right="119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узнавать, геометрические фигуры (круг, квадрат, треугольник, прямоугольник, овал);</w:t>
      </w:r>
    </w:p>
    <w:p w14:paraId="037CE1FD" w14:textId="77777777" w:rsidR="00EE65F6" w:rsidRPr="00470498" w:rsidRDefault="00EE65F6" w:rsidP="00EE65F6">
      <w:pPr>
        <w:pStyle w:val="a4"/>
        <w:ind w:right="119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знать названия художественных материалов, инструментов и принадлежностей,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используемых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уроках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изобразительного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искусства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1 </w:t>
      </w:r>
      <w:r w:rsidRPr="00470498">
        <w:rPr>
          <w:spacing w:val="-2"/>
          <w:sz w:val="24"/>
          <w:szCs w:val="24"/>
        </w:rPr>
        <w:t>классе;</w:t>
      </w:r>
    </w:p>
    <w:p w14:paraId="68F65FC7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7"/>
          <w:sz w:val="24"/>
          <w:szCs w:val="24"/>
        </w:rPr>
        <w:t xml:space="preserve"> </w:t>
      </w:r>
      <w:r w:rsidRPr="00470498">
        <w:rPr>
          <w:sz w:val="24"/>
          <w:szCs w:val="24"/>
        </w:rPr>
        <w:t>уметь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пользоваться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материалами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для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рисования,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аппликации,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лепки;</w:t>
      </w:r>
    </w:p>
    <w:p w14:paraId="4EC55053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6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подготавливать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к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работе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пластилин,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использовать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приемы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лепки;</w:t>
      </w:r>
    </w:p>
    <w:p w14:paraId="02A763BC" w14:textId="77777777" w:rsidR="00EE65F6" w:rsidRPr="00470498" w:rsidRDefault="00EE65F6" w:rsidP="00EE65F6">
      <w:pPr>
        <w:pStyle w:val="a4"/>
        <w:ind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использовать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аппликации приемы вырезания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ножницами (резать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по прямой линии)</w:t>
      </w:r>
    </w:p>
    <w:p w14:paraId="6AA9E621" w14:textId="77777777" w:rsidR="00EE65F6" w:rsidRPr="00470498" w:rsidRDefault="00EE65F6" w:rsidP="00EE65F6">
      <w:pPr>
        <w:pStyle w:val="a4"/>
        <w:ind w:left="826"/>
        <w:jc w:val="both"/>
        <w:rPr>
          <w:sz w:val="24"/>
          <w:szCs w:val="24"/>
        </w:rPr>
      </w:pPr>
      <w:r w:rsidRPr="00470498">
        <w:rPr>
          <w:sz w:val="24"/>
          <w:szCs w:val="24"/>
          <w:u w:val="single"/>
        </w:rPr>
        <w:t>Достаточный</w:t>
      </w:r>
      <w:r w:rsidRPr="00470498">
        <w:rPr>
          <w:spacing w:val="-10"/>
          <w:sz w:val="24"/>
          <w:szCs w:val="24"/>
          <w:u w:val="single"/>
        </w:rPr>
        <w:t xml:space="preserve"> </w:t>
      </w:r>
      <w:r w:rsidRPr="00470498">
        <w:rPr>
          <w:spacing w:val="-2"/>
          <w:sz w:val="24"/>
          <w:szCs w:val="24"/>
          <w:u w:val="single"/>
        </w:rPr>
        <w:t>уровень:</w:t>
      </w:r>
    </w:p>
    <w:p w14:paraId="12EE8118" w14:textId="77777777" w:rsidR="00EE65F6" w:rsidRPr="00470498" w:rsidRDefault="00EE65F6" w:rsidP="00EE65F6">
      <w:pPr>
        <w:pStyle w:val="a4"/>
        <w:ind w:right="120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знать названия художественных материалов, инструментов и принадлежностей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,</w:t>
      </w:r>
      <w:r w:rsidRPr="00470498">
        <w:rPr>
          <w:spacing w:val="-15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используемых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уроках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изобразительного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искусства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1 </w:t>
      </w:r>
      <w:r w:rsidRPr="00470498">
        <w:rPr>
          <w:spacing w:val="-2"/>
          <w:sz w:val="24"/>
          <w:szCs w:val="24"/>
        </w:rPr>
        <w:t>классе;</w:t>
      </w:r>
    </w:p>
    <w:p w14:paraId="62DB3EEC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5"/>
          <w:sz w:val="24"/>
          <w:szCs w:val="24"/>
        </w:rPr>
        <w:t xml:space="preserve"> </w:t>
      </w:r>
      <w:r w:rsidRPr="00470498">
        <w:rPr>
          <w:sz w:val="24"/>
          <w:szCs w:val="24"/>
        </w:rPr>
        <w:t>знать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названия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основных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цветов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солнечного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спектра;</w:t>
      </w:r>
    </w:p>
    <w:p w14:paraId="1009CF56" w14:textId="77777777" w:rsidR="00EE65F6" w:rsidRPr="00470498" w:rsidRDefault="00EE65F6" w:rsidP="00EE65F6">
      <w:pPr>
        <w:pStyle w:val="a4"/>
        <w:tabs>
          <w:tab w:val="left" w:pos="1692"/>
          <w:tab w:val="left" w:pos="2994"/>
          <w:tab w:val="left" w:pos="4979"/>
          <w:tab w:val="left" w:pos="5483"/>
          <w:tab w:val="left" w:pos="6534"/>
          <w:tab w:val="left" w:pos="8085"/>
        </w:tabs>
        <w:ind w:right="122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знать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названия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изображаемых</w:t>
      </w:r>
      <w:r w:rsidRPr="00470498">
        <w:rPr>
          <w:sz w:val="24"/>
          <w:szCs w:val="24"/>
        </w:rPr>
        <w:tab/>
      </w:r>
      <w:r w:rsidRPr="00470498">
        <w:rPr>
          <w:spacing w:val="-6"/>
          <w:sz w:val="24"/>
          <w:szCs w:val="24"/>
        </w:rPr>
        <w:t>на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уроках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предметов,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 xml:space="preserve">действий </w:t>
      </w:r>
      <w:r w:rsidRPr="00470498">
        <w:rPr>
          <w:sz w:val="24"/>
          <w:szCs w:val="24"/>
        </w:rPr>
        <w:t>обьектов, изобразительных действий;</w:t>
      </w:r>
    </w:p>
    <w:p w14:paraId="6363C36C" w14:textId="77777777" w:rsidR="00EE65F6" w:rsidRPr="00470498" w:rsidRDefault="00EE65F6" w:rsidP="00EE65F6">
      <w:pPr>
        <w:pStyle w:val="a4"/>
        <w:ind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знать строение (конструкцию) изображаемых предметов: части тела человека, части дерева, дома;</w:t>
      </w:r>
    </w:p>
    <w:p w14:paraId="054CF462" w14:textId="77777777" w:rsidR="00EE65F6" w:rsidRPr="00470498" w:rsidRDefault="00EE65F6" w:rsidP="00EE65F6">
      <w:pPr>
        <w:pStyle w:val="a4"/>
        <w:ind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71"/>
          <w:sz w:val="24"/>
          <w:szCs w:val="24"/>
        </w:rPr>
        <w:t xml:space="preserve"> </w:t>
      </w:r>
      <w:r w:rsidRPr="00470498">
        <w:rPr>
          <w:sz w:val="24"/>
          <w:szCs w:val="24"/>
        </w:rPr>
        <w:t>знать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основные</w:t>
      </w:r>
      <w:r w:rsidRPr="00470498">
        <w:rPr>
          <w:spacing w:val="-11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особенности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материалов,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используемых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12"/>
          <w:sz w:val="24"/>
          <w:szCs w:val="24"/>
        </w:rPr>
        <w:t xml:space="preserve"> </w:t>
      </w:r>
      <w:r w:rsidRPr="00470498">
        <w:rPr>
          <w:sz w:val="24"/>
          <w:szCs w:val="24"/>
        </w:rPr>
        <w:t>рисовании, лепке и аппликации;</w:t>
      </w:r>
    </w:p>
    <w:p w14:paraId="74480786" w14:textId="77777777" w:rsidR="00EE65F6" w:rsidRPr="00470498" w:rsidRDefault="00EE65F6" w:rsidP="00EE65F6">
      <w:pPr>
        <w:pStyle w:val="a4"/>
        <w:tabs>
          <w:tab w:val="left" w:pos="1288"/>
          <w:tab w:val="left" w:pos="3483"/>
          <w:tab w:val="left" w:pos="4886"/>
          <w:tab w:val="left" w:pos="7383"/>
        </w:tabs>
        <w:ind w:left="0" w:right="119"/>
        <w:jc w:val="both"/>
        <w:rPr>
          <w:sz w:val="24"/>
          <w:szCs w:val="24"/>
        </w:rPr>
      </w:pPr>
      <w:r w:rsidRPr="00470498">
        <w:rPr>
          <w:sz w:val="24"/>
          <w:szCs w:val="24"/>
        </w:rPr>
        <w:t xml:space="preserve">         −</w:t>
      </w:r>
      <w:r w:rsidRPr="00470498">
        <w:rPr>
          <w:spacing w:val="77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знать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выразительные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средства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изобразительного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искусства:</w:t>
      </w:r>
    </w:p>
    <w:p w14:paraId="0A559B2A" w14:textId="77777777" w:rsidR="00EE65F6" w:rsidRPr="00470498" w:rsidRDefault="00EE65F6" w:rsidP="00EE65F6">
      <w:pPr>
        <w:pStyle w:val="a4"/>
        <w:ind w:left="0" w:right="120"/>
        <w:jc w:val="both"/>
        <w:rPr>
          <w:sz w:val="24"/>
          <w:szCs w:val="24"/>
        </w:rPr>
      </w:pPr>
      <w:r w:rsidRPr="00470498">
        <w:rPr>
          <w:sz w:val="24"/>
          <w:szCs w:val="24"/>
        </w:rPr>
        <w:t xml:space="preserve">  «изобразительная</w:t>
      </w:r>
      <w:r w:rsidRPr="00470498">
        <w:rPr>
          <w:spacing w:val="-15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поверхность»,</w:t>
      </w:r>
      <w:r w:rsidRPr="00470498">
        <w:rPr>
          <w:spacing w:val="-16"/>
          <w:sz w:val="24"/>
          <w:szCs w:val="24"/>
        </w:rPr>
        <w:t xml:space="preserve"> </w:t>
      </w:r>
      <w:r w:rsidRPr="00470498">
        <w:rPr>
          <w:sz w:val="24"/>
          <w:szCs w:val="24"/>
        </w:rPr>
        <w:t>«точка»,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z w:val="24"/>
          <w:szCs w:val="24"/>
        </w:rPr>
        <w:t>«линия»,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«штриховка»,</w:t>
      </w:r>
      <w:r w:rsidRPr="00470498">
        <w:rPr>
          <w:spacing w:val="-13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«контур»,</w:t>
      </w:r>
    </w:p>
    <w:p w14:paraId="112E5AED" w14:textId="77777777" w:rsidR="00EE65F6" w:rsidRPr="00470498" w:rsidRDefault="00EE65F6" w:rsidP="00EE65F6">
      <w:pPr>
        <w:pStyle w:val="a4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«пятно»,</w:t>
      </w:r>
      <w:r w:rsidRPr="00470498">
        <w:rPr>
          <w:spacing w:val="-10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«цвет».;</w:t>
      </w:r>
    </w:p>
    <w:p w14:paraId="3A62E035" w14:textId="77777777" w:rsidR="00EE65F6" w:rsidRPr="00470498" w:rsidRDefault="00EE65F6" w:rsidP="00EE65F6">
      <w:pPr>
        <w:pStyle w:val="a4"/>
        <w:ind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находить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необходимую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для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выполнения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работы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информацию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материалах учебника;</w:t>
      </w:r>
    </w:p>
    <w:p w14:paraId="7E402E3D" w14:textId="77777777" w:rsidR="00EE65F6" w:rsidRPr="00470498" w:rsidRDefault="00EE65F6" w:rsidP="00EE65F6">
      <w:pPr>
        <w:pStyle w:val="a4"/>
        <w:tabs>
          <w:tab w:val="left" w:pos="2421"/>
          <w:tab w:val="left" w:pos="3071"/>
          <w:tab w:val="left" w:pos="4749"/>
          <w:tab w:val="left" w:pos="5814"/>
          <w:tab w:val="left" w:pos="7590"/>
          <w:tab w:val="left" w:pos="8744"/>
        </w:tabs>
        <w:ind w:right="121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следовать</w:t>
      </w:r>
      <w:r w:rsidRPr="00470498">
        <w:rPr>
          <w:sz w:val="24"/>
          <w:szCs w:val="24"/>
        </w:rPr>
        <w:tab/>
      </w:r>
      <w:r w:rsidRPr="00470498">
        <w:rPr>
          <w:spacing w:val="-4"/>
          <w:sz w:val="24"/>
          <w:szCs w:val="24"/>
        </w:rPr>
        <w:t>при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выполнении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работы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инструкциям</w:t>
      </w:r>
      <w:r w:rsidRPr="00470498">
        <w:rPr>
          <w:sz w:val="24"/>
          <w:szCs w:val="24"/>
        </w:rPr>
        <w:tab/>
      </w:r>
      <w:r w:rsidRPr="00470498">
        <w:rPr>
          <w:spacing w:val="-2"/>
          <w:sz w:val="24"/>
          <w:szCs w:val="24"/>
        </w:rPr>
        <w:t>учителя</w:t>
      </w:r>
      <w:r w:rsidRPr="00470498">
        <w:rPr>
          <w:sz w:val="24"/>
          <w:szCs w:val="24"/>
        </w:rPr>
        <w:tab/>
      </w:r>
      <w:r w:rsidRPr="00470498">
        <w:rPr>
          <w:spacing w:val="-4"/>
          <w:sz w:val="24"/>
          <w:szCs w:val="24"/>
        </w:rPr>
        <w:t xml:space="preserve">или </w:t>
      </w:r>
      <w:r w:rsidRPr="00470498">
        <w:rPr>
          <w:sz w:val="24"/>
          <w:szCs w:val="24"/>
        </w:rPr>
        <w:t>инструкциям, представленным в других информационных источниках;</w:t>
      </w:r>
    </w:p>
    <w:p w14:paraId="7F3AC3F5" w14:textId="77777777" w:rsidR="00EE65F6" w:rsidRPr="00470498" w:rsidRDefault="00EE65F6" w:rsidP="00EE65F6">
      <w:pPr>
        <w:pStyle w:val="a4"/>
        <w:ind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оценивать результаты собственной изобразительной деятельности и одноклассников (красиво, некрасиво, аккуратно, похоже на образец);</w:t>
      </w:r>
    </w:p>
    <w:p w14:paraId="0C7C7A21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3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использовать</w:t>
      </w:r>
      <w:r w:rsidRPr="00470498">
        <w:rPr>
          <w:spacing w:val="-10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разнообразные</w:t>
      </w:r>
      <w:r w:rsidRPr="00470498">
        <w:rPr>
          <w:spacing w:val="58"/>
          <w:sz w:val="24"/>
          <w:szCs w:val="24"/>
        </w:rPr>
        <w:t xml:space="preserve"> </w:t>
      </w:r>
      <w:r w:rsidRPr="00470498">
        <w:rPr>
          <w:sz w:val="24"/>
          <w:szCs w:val="24"/>
        </w:rPr>
        <w:t>способы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выполнения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аппликации;</w:t>
      </w:r>
    </w:p>
    <w:p w14:paraId="1E65FBAA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lastRenderedPageBreak/>
        <w:t>−</w:t>
      </w:r>
      <w:r w:rsidRPr="00470498">
        <w:rPr>
          <w:spacing w:val="68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применять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разные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способы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лепки;</w:t>
      </w:r>
    </w:p>
    <w:p w14:paraId="49745AA9" w14:textId="77777777" w:rsidR="00EE65F6" w:rsidRPr="00470498" w:rsidRDefault="00EE65F6" w:rsidP="00EE65F6">
      <w:pPr>
        <w:pStyle w:val="a4"/>
        <w:ind w:right="113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рисовать с натуры и по памяти после предварительных наблюдений, передавать все признаки и свойства изображаемого объекта; рисовать по </w:t>
      </w:r>
      <w:r w:rsidRPr="00470498">
        <w:rPr>
          <w:spacing w:val="-2"/>
          <w:sz w:val="24"/>
          <w:szCs w:val="24"/>
        </w:rPr>
        <w:t>воображению;</w:t>
      </w:r>
    </w:p>
    <w:p w14:paraId="0FC6DE30" w14:textId="77777777" w:rsidR="00EE65F6" w:rsidRPr="00470498" w:rsidRDefault="00EE65F6" w:rsidP="00EE65F6">
      <w:pPr>
        <w:pStyle w:val="a4"/>
        <w:ind w:right="112" w:firstLine="707"/>
        <w:jc w:val="both"/>
        <w:rPr>
          <w:sz w:val="24"/>
          <w:szCs w:val="24"/>
        </w:rPr>
      </w:pPr>
    </w:p>
    <w:p w14:paraId="5B469447" w14:textId="77777777" w:rsidR="00EE65F6" w:rsidRPr="00470498" w:rsidRDefault="00EE65F6" w:rsidP="00EE65F6">
      <w:pPr>
        <w:pStyle w:val="a4"/>
        <w:ind w:right="121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передавать в рисунках форму несложных плоскостных и объемных объектов, устанавливать ее сходство с известными геометрическими формами с помощью учителя;</w:t>
      </w:r>
    </w:p>
    <w:p w14:paraId="3DB35484" w14:textId="77777777" w:rsidR="00EE65F6" w:rsidRPr="00470498" w:rsidRDefault="00EE65F6" w:rsidP="00EE65F6">
      <w:pPr>
        <w:pStyle w:val="a4"/>
        <w:ind w:right="118" w:firstLine="42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 узнавать и различать в книжных иллюстрациях, репродукциях изображенные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предметы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действия;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сравнивать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их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между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собой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по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форме, цвету, величине.</w:t>
      </w:r>
    </w:p>
    <w:p w14:paraId="23BE14EF" w14:textId="77777777" w:rsidR="00EE65F6" w:rsidRPr="00470498" w:rsidRDefault="00EE65F6" w:rsidP="00EE65F6">
      <w:pPr>
        <w:pStyle w:val="2"/>
        <w:ind w:right="134"/>
        <w:rPr>
          <w:sz w:val="24"/>
          <w:szCs w:val="24"/>
        </w:rPr>
      </w:pPr>
      <w:r w:rsidRPr="00470498">
        <w:rPr>
          <w:sz w:val="24"/>
          <w:szCs w:val="24"/>
        </w:rPr>
        <w:t>Система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оценки</w:t>
      </w:r>
    </w:p>
    <w:p w14:paraId="4E35EB84" w14:textId="77777777" w:rsidR="00EE65F6" w:rsidRPr="00470498" w:rsidRDefault="00EE65F6" w:rsidP="00EE65F6">
      <w:pPr>
        <w:pStyle w:val="2"/>
        <w:ind w:left="474" w:right="472"/>
        <w:rPr>
          <w:sz w:val="24"/>
          <w:szCs w:val="24"/>
        </w:rPr>
      </w:pPr>
      <w:r w:rsidRPr="00470498">
        <w:rPr>
          <w:sz w:val="24"/>
          <w:szCs w:val="24"/>
        </w:rPr>
        <w:t>достижения обучающимися с умственной отсталостью планируемых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результатов</w:t>
      </w:r>
      <w:r w:rsidRPr="00470498">
        <w:rPr>
          <w:spacing w:val="-10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освоения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образовательной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программы по учебному предмету «Изобразительное искусство» в 1 классе</w:t>
      </w:r>
    </w:p>
    <w:p w14:paraId="059906DD" w14:textId="77777777" w:rsidR="00EE65F6" w:rsidRPr="00470498" w:rsidRDefault="00EE65F6" w:rsidP="00EE65F6">
      <w:pPr>
        <w:pStyle w:val="a4"/>
        <w:ind w:right="119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5AA912F1" w14:textId="77777777" w:rsidR="00EE65F6" w:rsidRPr="00470498" w:rsidRDefault="00EE65F6" w:rsidP="00EE65F6">
      <w:pPr>
        <w:pStyle w:val="a3"/>
        <w:widowControl w:val="0"/>
        <w:numPr>
          <w:ilvl w:val="0"/>
          <w:numId w:val="4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0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баллов</w:t>
      </w:r>
      <w:r w:rsidRPr="0047049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-</w:t>
      </w:r>
      <w:r w:rsidRPr="0047049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нет</w:t>
      </w:r>
      <w:r w:rsidRPr="0047049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фиксируемой</w:t>
      </w:r>
      <w:r w:rsidRPr="0047049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динамики;</w:t>
      </w:r>
    </w:p>
    <w:p w14:paraId="23488C68" w14:textId="77777777" w:rsidR="00EE65F6" w:rsidRPr="00470498" w:rsidRDefault="00EE65F6" w:rsidP="00EE65F6">
      <w:pPr>
        <w:pStyle w:val="a3"/>
        <w:widowControl w:val="0"/>
        <w:numPr>
          <w:ilvl w:val="0"/>
          <w:numId w:val="4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1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балл</w:t>
      </w:r>
      <w:r w:rsidRPr="0047049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-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минимальная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 xml:space="preserve"> динамика;</w:t>
      </w:r>
    </w:p>
    <w:p w14:paraId="313F37FE" w14:textId="77777777" w:rsidR="00EE65F6" w:rsidRPr="00470498" w:rsidRDefault="00EE65F6" w:rsidP="00EE65F6">
      <w:pPr>
        <w:pStyle w:val="a3"/>
        <w:widowControl w:val="0"/>
        <w:numPr>
          <w:ilvl w:val="0"/>
          <w:numId w:val="4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2</w:t>
      </w:r>
      <w:r w:rsidRPr="0047049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балла</w:t>
      </w:r>
      <w:r w:rsidRPr="0047049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-</w:t>
      </w:r>
      <w:r w:rsidRPr="0047049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удовлетворительная</w:t>
      </w:r>
      <w:r w:rsidRPr="00470498">
        <w:rPr>
          <w:rFonts w:ascii="Times New Roman" w:hAnsi="Times New Roman" w:cs="Times New Roman"/>
          <w:spacing w:val="-6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динамика;</w:t>
      </w:r>
    </w:p>
    <w:p w14:paraId="6153C651" w14:textId="77777777" w:rsidR="00EE65F6" w:rsidRPr="00470498" w:rsidRDefault="00EE65F6" w:rsidP="00EE65F6">
      <w:pPr>
        <w:pStyle w:val="a3"/>
        <w:widowControl w:val="0"/>
        <w:numPr>
          <w:ilvl w:val="0"/>
          <w:numId w:val="4"/>
        </w:numPr>
        <w:tabs>
          <w:tab w:val="left" w:pos="1546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sz w:val="24"/>
          <w:szCs w:val="24"/>
        </w:rPr>
        <w:t>3</w:t>
      </w:r>
      <w:r w:rsidRPr="0047049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балла</w:t>
      </w:r>
      <w:r w:rsidRPr="00470498">
        <w:rPr>
          <w:rFonts w:ascii="Times New Roman" w:hAnsi="Times New Roman" w:cs="Times New Roman"/>
          <w:spacing w:val="-4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-</w:t>
      </w:r>
      <w:r w:rsidRPr="00470498">
        <w:rPr>
          <w:rFonts w:ascii="Times New Roman" w:hAnsi="Times New Roman" w:cs="Times New Roman"/>
          <w:spacing w:val="-5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z w:val="24"/>
          <w:szCs w:val="24"/>
        </w:rPr>
        <w:t>значительная</w:t>
      </w:r>
      <w:r w:rsidRPr="00470498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spacing w:val="-2"/>
          <w:sz w:val="24"/>
          <w:szCs w:val="24"/>
        </w:rPr>
        <w:t>динамика.</w:t>
      </w:r>
    </w:p>
    <w:p w14:paraId="65EBF05C" w14:textId="77777777" w:rsidR="00EE65F6" w:rsidRPr="00470498" w:rsidRDefault="00EE65F6" w:rsidP="00EE65F6">
      <w:pPr>
        <w:pStyle w:val="a4"/>
        <w:ind w:left="0"/>
        <w:jc w:val="both"/>
        <w:rPr>
          <w:sz w:val="24"/>
          <w:szCs w:val="24"/>
        </w:rPr>
      </w:pPr>
    </w:p>
    <w:p w14:paraId="2770D895" w14:textId="77777777" w:rsidR="00EE65F6" w:rsidRPr="00470498" w:rsidRDefault="00EE65F6" w:rsidP="00EE65F6">
      <w:pPr>
        <w:pStyle w:val="2"/>
        <w:rPr>
          <w:sz w:val="24"/>
          <w:szCs w:val="24"/>
        </w:rPr>
      </w:pPr>
      <w:r w:rsidRPr="00470498">
        <w:rPr>
          <w:sz w:val="24"/>
          <w:szCs w:val="24"/>
        </w:rPr>
        <w:t>Критерии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нормы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оценки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достижений</w:t>
      </w:r>
    </w:p>
    <w:p w14:paraId="2F3199D5" w14:textId="77777777" w:rsidR="00EE65F6" w:rsidRPr="00470498" w:rsidRDefault="00EE65F6" w:rsidP="00EE65F6">
      <w:pPr>
        <w:pStyle w:val="a4"/>
        <w:ind w:right="120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Оценка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достижений</w:t>
      </w:r>
      <w:r w:rsidRPr="00470498">
        <w:rPr>
          <w:spacing w:val="80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предметных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результатов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основана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14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принципах индивидуального и дифференцированного подходов к обучению и развитию обучающихся с умственной отсталостью (интеллектуальными </w:t>
      </w:r>
      <w:r w:rsidRPr="00470498">
        <w:rPr>
          <w:spacing w:val="-2"/>
          <w:sz w:val="24"/>
          <w:szCs w:val="24"/>
        </w:rPr>
        <w:t>нарушениями).</w:t>
      </w:r>
    </w:p>
    <w:p w14:paraId="1CE741B8" w14:textId="77777777" w:rsidR="00EE65F6" w:rsidRPr="00470498" w:rsidRDefault="00EE65F6" w:rsidP="00EE65F6">
      <w:pPr>
        <w:pStyle w:val="a4"/>
        <w:ind w:right="111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Оценка предметных результатов во время обучения в первом классе не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проводится.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Целесообразно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всячески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поощрять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стимулировать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работу обучающихся, используя только качественную оценку. Результат продвижения первоклассников в развитии определяется на основе анализа их продуктивной деятельности: поделок, рисунков, уровня формирования учебных навыков, речи.</w:t>
      </w:r>
    </w:p>
    <w:p w14:paraId="6ED0F24D" w14:textId="77777777" w:rsidR="00EE65F6" w:rsidRPr="00470498" w:rsidRDefault="00EE65F6" w:rsidP="00EE65F6">
      <w:pPr>
        <w:pStyle w:val="a4"/>
        <w:ind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Работа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обучающихся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поощряется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стимулируется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использованием качественной оценки: «верно», «частично верно», «неверно».</w:t>
      </w:r>
    </w:p>
    <w:p w14:paraId="60EC7898" w14:textId="77777777" w:rsidR="00EE65F6" w:rsidRPr="00470498" w:rsidRDefault="00EE65F6" w:rsidP="00EE65F6">
      <w:pPr>
        <w:pStyle w:val="a4"/>
        <w:ind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Соотнесение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результатов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>оценочной</w:t>
      </w:r>
      <w:r w:rsidRPr="00470498">
        <w:rPr>
          <w:spacing w:val="-7"/>
          <w:sz w:val="24"/>
          <w:szCs w:val="24"/>
        </w:rPr>
        <w:t xml:space="preserve"> </w:t>
      </w:r>
      <w:r w:rsidRPr="00470498">
        <w:rPr>
          <w:sz w:val="24"/>
          <w:szCs w:val="24"/>
        </w:rPr>
        <w:t>деятельности,</w:t>
      </w:r>
      <w:r w:rsidRPr="00470498">
        <w:rPr>
          <w:spacing w:val="-8"/>
          <w:sz w:val="24"/>
          <w:szCs w:val="24"/>
        </w:rPr>
        <w:t xml:space="preserve"> </w:t>
      </w:r>
      <w:r w:rsidRPr="00470498">
        <w:rPr>
          <w:sz w:val="24"/>
          <w:szCs w:val="24"/>
        </w:rPr>
        <w:t xml:space="preserve">демонстрируемые </w:t>
      </w:r>
      <w:r w:rsidRPr="00470498">
        <w:rPr>
          <w:spacing w:val="-2"/>
          <w:sz w:val="24"/>
          <w:szCs w:val="24"/>
        </w:rPr>
        <w:t>обучающимися:</w:t>
      </w:r>
    </w:p>
    <w:p w14:paraId="6ADB4C89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71"/>
          <w:sz w:val="24"/>
          <w:szCs w:val="24"/>
        </w:rPr>
        <w:t xml:space="preserve"> </w:t>
      </w:r>
      <w:r w:rsidRPr="00470498">
        <w:rPr>
          <w:sz w:val="24"/>
          <w:szCs w:val="24"/>
        </w:rPr>
        <w:t>«верно»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-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задание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выполнено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70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–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100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pacing w:val="-5"/>
          <w:sz w:val="24"/>
          <w:szCs w:val="24"/>
        </w:rPr>
        <w:t>%;</w:t>
      </w:r>
    </w:p>
    <w:p w14:paraId="7A14247E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70"/>
          <w:sz w:val="24"/>
          <w:szCs w:val="24"/>
        </w:rPr>
        <w:t xml:space="preserve"> </w:t>
      </w:r>
      <w:r w:rsidRPr="00470498">
        <w:rPr>
          <w:sz w:val="24"/>
          <w:szCs w:val="24"/>
        </w:rPr>
        <w:t>«частично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верно»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-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задание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выполнено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на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30-</w:t>
      </w:r>
      <w:r w:rsidRPr="00470498">
        <w:rPr>
          <w:spacing w:val="-4"/>
          <w:sz w:val="24"/>
          <w:szCs w:val="24"/>
        </w:rPr>
        <w:t>70%;</w:t>
      </w:r>
    </w:p>
    <w:p w14:paraId="71C8F85F" w14:textId="77777777" w:rsidR="00EE65F6" w:rsidRPr="00470498" w:rsidRDefault="00EE65F6" w:rsidP="00EE65F6">
      <w:pPr>
        <w:pStyle w:val="a4"/>
        <w:ind w:left="546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−</w:t>
      </w:r>
      <w:r w:rsidRPr="00470498">
        <w:rPr>
          <w:spacing w:val="67"/>
          <w:sz w:val="24"/>
          <w:szCs w:val="24"/>
        </w:rPr>
        <w:t xml:space="preserve"> </w:t>
      </w:r>
      <w:r w:rsidRPr="00470498">
        <w:rPr>
          <w:sz w:val="24"/>
          <w:szCs w:val="24"/>
        </w:rPr>
        <w:t>«неверно»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-</w:t>
      </w:r>
      <w:r w:rsidRPr="00470498">
        <w:rPr>
          <w:spacing w:val="-5"/>
          <w:sz w:val="24"/>
          <w:szCs w:val="24"/>
        </w:rPr>
        <w:t xml:space="preserve"> </w:t>
      </w:r>
      <w:r w:rsidRPr="00470498">
        <w:rPr>
          <w:sz w:val="24"/>
          <w:szCs w:val="24"/>
        </w:rPr>
        <w:t>задание</w:t>
      </w:r>
      <w:r w:rsidRPr="00470498">
        <w:rPr>
          <w:spacing w:val="-6"/>
          <w:sz w:val="24"/>
          <w:szCs w:val="24"/>
        </w:rPr>
        <w:t xml:space="preserve"> </w:t>
      </w:r>
      <w:r w:rsidRPr="00470498">
        <w:rPr>
          <w:sz w:val="24"/>
          <w:szCs w:val="24"/>
        </w:rPr>
        <w:t>выполнено</w:t>
      </w:r>
      <w:r w:rsidRPr="00470498">
        <w:rPr>
          <w:spacing w:val="-3"/>
          <w:sz w:val="24"/>
          <w:szCs w:val="24"/>
        </w:rPr>
        <w:t xml:space="preserve"> </w:t>
      </w:r>
      <w:r w:rsidRPr="00470498">
        <w:rPr>
          <w:sz w:val="24"/>
          <w:szCs w:val="24"/>
        </w:rPr>
        <w:t>менее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чем</w:t>
      </w:r>
      <w:r w:rsidRPr="00470498">
        <w:rPr>
          <w:spacing w:val="-4"/>
          <w:sz w:val="24"/>
          <w:szCs w:val="24"/>
        </w:rPr>
        <w:t xml:space="preserve"> </w:t>
      </w:r>
      <w:r w:rsidRPr="00470498">
        <w:rPr>
          <w:sz w:val="24"/>
          <w:szCs w:val="24"/>
        </w:rPr>
        <w:t>30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pacing w:val="-5"/>
          <w:sz w:val="24"/>
          <w:szCs w:val="24"/>
        </w:rPr>
        <w:t>%.</w:t>
      </w:r>
    </w:p>
    <w:p w14:paraId="45ED456E" w14:textId="77777777" w:rsidR="00EE65F6" w:rsidRDefault="00EE65F6" w:rsidP="00EE65F6">
      <w:pPr>
        <w:pStyle w:val="1"/>
        <w:keepNext w:val="0"/>
        <w:keepLines w:val="0"/>
        <w:widowControl w:val="0"/>
        <w:tabs>
          <w:tab w:val="left" w:pos="3320"/>
        </w:tabs>
        <w:autoSpaceDE w:val="0"/>
        <w:autoSpaceDN w:val="0"/>
        <w:spacing w:before="0" w:line="240" w:lineRule="auto"/>
        <w:ind w:left="2420"/>
        <w:jc w:val="center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</w:p>
    <w:p w14:paraId="3A8D5C9C" w14:textId="77777777" w:rsidR="00EE65F6" w:rsidRDefault="00EE65F6" w:rsidP="00EE65F6">
      <w:pPr>
        <w:pStyle w:val="1"/>
        <w:keepNext w:val="0"/>
        <w:keepLines w:val="0"/>
        <w:widowControl w:val="0"/>
        <w:tabs>
          <w:tab w:val="left" w:pos="3320"/>
        </w:tabs>
        <w:autoSpaceDE w:val="0"/>
        <w:autoSpaceDN w:val="0"/>
        <w:spacing w:before="0" w:line="240" w:lineRule="auto"/>
        <w:ind w:left="2420"/>
        <w:jc w:val="center"/>
        <w:rPr>
          <w:rFonts w:ascii="Times New Roman" w:hAnsi="Times New Roman" w:cs="Times New Roman"/>
          <w:color w:val="auto"/>
          <w:spacing w:val="-2"/>
          <w:sz w:val="24"/>
          <w:szCs w:val="24"/>
        </w:rPr>
      </w:pPr>
    </w:p>
    <w:p w14:paraId="5C26A9BB" w14:textId="77777777" w:rsidR="00EE65F6" w:rsidRPr="00470498" w:rsidRDefault="00EE65F6" w:rsidP="00EE65F6">
      <w:pPr>
        <w:pStyle w:val="1"/>
        <w:keepNext w:val="0"/>
        <w:keepLines w:val="0"/>
        <w:widowControl w:val="0"/>
        <w:tabs>
          <w:tab w:val="left" w:pos="3320"/>
        </w:tabs>
        <w:autoSpaceDE w:val="0"/>
        <w:autoSpaceDN w:val="0"/>
        <w:spacing w:before="0" w:line="240" w:lineRule="auto"/>
        <w:ind w:left="242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470498">
        <w:rPr>
          <w:rFonts w:ascii="Times New Roman" w:hAnsi="Times New Roman" w:cs="Times New Roman"/>
          <w:color w:val="auto"/>
          <w:spacing w:val="-2"/>
          <w:sz w:val="24"/>
          <w:szCs w:val="24"/>
        </w:rPr>
        <w:t>СОДЕРЖАНИЕ</w:t>
      </w:r>
      <w:r w:rsidRPr="00470498">
        <w:rPr>
          <w:rFonts w:ascii="Times New Roman" w:hAnsi="Times New Roman" w:cs="Times New Roman"/>
          <w:color w:val="auto"/>
          <w:spacing w:val="-16"/>
          <w:sz w:val="24"/>
          <w:szCs w:val="24"/>
        </w:rPr>
        <w:t xml:space="preserve"> </w:t>
      </w:r>
      <w:r w:rsidRPr="00470498">
        <w:rPr>
          <w:rFonts w:ascii="Times New Roman" w:hAnsi="Times New Roman" w:cs="Times New Roman"/>
          <w:color w:val="auto"/>
          <w:spacing w:val="-2"/>
          <w:sz w:val="24"/>
          <w:szCs w:val="24"/>
        </w:rPr>
        <w:t>ОБУЧЕНИЯ</w:t>
      </w:r>
    </w:p>
    <w:p w14:paraId="524A5BB3" w14:textId="77777777" w:rsidR="00EE65F6" w:rsidRPr="00470498" w:rsidRDefault="00EE65F6" w:rsidP="00EE65F6">
      <w:pPr>
        <w:pStyle w:val="a4"/>
        <w:ind w:left="0"/>
        <w:jc w:val="both"/>
        <w:rPr>
          <w:b/>
          <w:sz w:val="24"/>
          <w:szCs w:val="24"/>
        </w:rPr>
      </w:pPr>
    </w:p>
    <w:p w14:paraId="09ACCA08" w14:textId="77777777" w:rsidR="00EE65F6" w:rsidRPr="00470498" w:rsidRDefault="00EE65F6" w:rsidP="00EE65F6">
      <w:pPr>
        <w:pStyle w:val="a4"/>
        <w:ind w:right="115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lastRenderedPageBreak/>
        <w:t>В результате обучения изобразительному искусству</w:t>
      </w:r>
      <w:r w:rsidRPr="00470498">
        <w:rPr>
          <w:spacing w:val="40"/>
          <w:sz w:val="24"/>
          <w:szCs w:val="24"/>
        </w:rPr>
        <w:t xml:space="preserve"> </w:t>
      </w:r>
      <w:r w:rsidRPr="00470498">
        <w:rPr>
          <w:sz w:val="24"/>
          <w:szCs w:val="24"/>
        </w:rPr>
        <w:t>в 1 классе у обучающихся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развивается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цветовосприятие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и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умение</w:t>
      </w:r>
      <w:r w:rsidRPr="00470498">
        <w:rPr>
          <w:spacing w:val="-18"/>
          <w:sz w:val="24"/>
          <w:szCs w:val="24"/>
        </w:rPr>
        <w:t xml:space="preserve"> </w:t>
      </w:r>
      <w:r w:rsidRPr="00470498">
        <w:rPr>
          <w:sz w:val="24"/>
          <w:szCs w:val="24"/>
        </w:rPr>
        <w:t>изображать</w:t>
      </w:r>
      <w:r w:rsidRPr="00470498">
        <w:rPr>
          <w:spacing w:val="-17"/>
          <w:sz w:val="24"/>
          <w:szCs w:val="24"/>
        </w:rPr>
        <w:t xml:space="preserve"> </w:t>
      </w:r>
      <w:r w:rsidRPr="00470498">
        <w:rPr>
          <w:sz w:val="24"/>
          <w:szCs w:val="24"/>
        </w:rPr>
        <w:t>увиденное цветными художественными материалами, формируется умение анализировать форму, строение (конструкционные особенности) объекта наблюдения,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умение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выделять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в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нем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части,</w:t>
      </w:r>
      <w:r w:rsidRPr="00470498">
        <w:rPr>
          <w:spacing w:val="-1"/>
          <w:sz w:val="24"/>
          <w:szCs w:val="24"/>
        </w:rPr>
        <w:t xml:space="preserve"> </w:t>
      </w:r>
      <w:r w:rsidRPr="00470498">
        <w:rPr>
          <w:sz w:val="24"/>
          <w:szCs w:val="24"/>
        </w:rPr>
        <w:t>определять</w:t>
      </w:r>
      <w:r w:rsidRPr="00470498">
        <w:rPr>
          <w:spacing w:val="-2"/>
          <w:sz w:val="24"/>
          <w:szCs w:val="24"/>
        </w:rPr>
        <w:t xml:space="preserve"> </w:t>
      </w:r>
      <w:r w:rsidRPr="00470498">
        <w:rPr>
          <w:sz w:val="24"/>
          <w:szCs w:val="24"/>
        </w:rPr>
        <w:t>пропорции и видеть объект целостно, потом изображать его, передавая основное сходство.</w:t>
      </w:r>
    </w:p>
    <w:p w14:paraId="44CF4CE1" w14:textId="77777777" w:rsidR="00EE65F6" w:rsidRPr="00470498" w:rsidRDefault="00EE65F6" w:rsidP="00EE65F6">
      <w:pPr>
        <w:pStyle w:val="a4"/>
        <w:ind w:right="119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На уроках по изобразительному искусству осуществляется пропедевтика обучения композиционной деятельности, проводится работа по восприятию некоторых произведений искусства, сопутствующих теме определенного занятия.</w:t>
      </w:r>
    </w:p>
    <w:p w14:paraId="5FC52183" w14:textId="77777777" w:rsidR="00EE65F6" w:rsidRPr="00470498" w:rsidRDefault="00EE65F6" w:rsidP="00EE65F6">
      <w:pPr>
        <w:pStyle w:val="a4"/>
        <w:ind w:right="109" w:firstLine="707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У обучающихся формируется база, основа для творческой деятельности: опыт относительно полных и точных представлений о предметном мире и явлениях окружающей действительности и зрительно- двигательные представления – способы изображений увиденного.</w:t>
      </w:r>
    </w:p>
    <w:p w14:paraId="28A38D43" w14:textId="77777777" w:rsidR="00EE65F6" w:rsidRPr="00470498" w:rsidRDefault="00EE65F6" w:rsidP="00EE65F6">
      <w:pPr>
        <w:pStyle w:val="a4"/>
        <w:ind w:left="3354"/>
        <w:jc w:val="both"/>
        <w:rPr>
          <w:sz w:val="24"/>
          <w:szCs w:val="24"/>
        </w:rPr>
      </w:pPr>
      <w:r w:rsidRPr="00470498">
        <w:rPr>
          <w:sz w:val="24"/>
          <w:szCs w:val="24"/>
        </w:rPr>
        <w:t>Содержание</w:t>
      </w:r>
      <w:r w:rsidRPr="00470498">
        <w:rPr>
          <w:spacing w:val="-9"/>
          <w:sz w:val="24"/>
          <w:szCs w:val="24"/>
        </w:rPr>
        <w:t xml:space="preserve"> </w:t>
      </w:r>
      <w:r w:rsidRPr="00470498">
        <w:rPr>
          <w:spacing w:val="-2"/>
          <w:sz w:val="24"/>
          <w:szCs w:val="24"/>
        </w:rPr>
        <w:t>разделов</w:t>
      </w:r>
    </w:p>
    <w:p w14:paraId="256F01AF" w14:textId="77777777" w:rsidR="00EE65F6" w:rsidRPr="00470498" w:rsidRDefault="00EE65F6" w:rsidP="00EE65F6">
      <w:pPr>
        <w:pStyle w:val="a4"/>
        <w:ind w:left="0"/>
        <w:jc w:val="both"/>
        <w:rPr>
          <w:sz w:val="24"/>
          <w:szCs w:val="24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51"/>
        <w:gridCol w:w="5269"/>
        <w:gridCol w:w="1315"/>
        <w:gridCol w:w="1733"/>
      </w:tblGrid>
      <w:tr w:rsidR="00EE65F6" w:rsidRPr="00470498" w14:paraId="71A1E897" w14:textId="77777777" w:rsidTr="006F24C3">
        <w:trPr>
          <w:trHeight w:val="635"/>
        </w:trPr>
        <w:tc>
          <w:tcPr>
            <w:tcW w:w="751" w:type="dxa"/>
          </w:tcPr>
          <w:p w14:paraId="2EA04ED9" w14:textId="77777777" w:rsidR="00EE65F6" w:rsidRPr="00470498" w:rsidRDefault="00EE65F6" w:rsidP="006F24C3">
            <w:pPr>
              <w:pStyle w:val="TableParagraph"/>
              <w:ind w:left="5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№</w:t>
            </w:r>
          </w:p>
          <w:p w14:paraId="56FD9E1E" w14:textId="77777777" w:rsidR="00EE65F6" w:rsidRPr="00470498" w:rsidRDefault="00EE65F6" w:rsidP="006F24C3">
            <w:pPr>
              <w:pStyle w:val="TableParagraph"/>
              <w:ind w:left="198" w:right="193"/>
              <w:jc w:val="both"/>
              <w:rPr>
                <w:sz w:val="24"/>
                <w:szCs w:val="24"/>
              </w:rPr>
            </w:pPr>
            <w:r w:rsidRPr="00470498">
              <w:rPr>
                <w:spacing w:val="-5"/>
                <w:sz w:val="24"/>
                <w:szCs w:val="24"/>
              </w:rPr>
              <w:t>п/п</w:t>
            </w:r>
          </w:p>
        </w:tc>
        <w:tc>
          <w:tcPr>
            <w:tcW w:w="5269" w:type="dxa"/>
          </w:tcPr>
          <w:p w14:paraId="5AA7C315" w14:textId="77777777" w:rsidR="00EE65F6" w:rsidRPr="00470498" w:rsidRDefault="00EE65F6" w:rsidP="006F24C3">
            <w:pPr>
              <w:pStyle w:val="TableParagraph"/>
              <w:ind w:left="1413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Название</w:t>
            </w:r>
            <w:r w:rsidRPr="00470498">
              <w:rPr>
                <w:spacing w:val="-5"/>
                <w:sz w:val="24"/>
                <w:szCs w:val="24"/>
              </w:rPr>
              <w:t xml:space="preserve"> </w:t>
            </w:r>
            <w:r w:rsidRPr="00470498">
              <w:rPr>
                <w:sz w:val="24"/>
                <w:szCs w:val="24"/>
              </w:rPr>
              <w:t>раздела,</w:t>
            </w:r>
            <w:r w:rsidRPr="00470498">
              <w:rPr>
                <w:spacing w:val="-3"/>
                <w:sz w:val="24"/>
                <w:szCs w:val="24"/>
              </w:rPr>
              <w:t xml:space="preserve"> </w:t>
            </w:r>
            <w:r w:rsidRPr="00470498">
              <w:rPr>
                <w:spacing w:val="-4"/>
                <w:sz w:val="24"/>
                <w:szCs w:val="24"/>
              </w:rPr>
              <w:t>темы</w:t>
            </w:r>
          </w:p>
        </w:tc>
        <w:tc>
          <w:tcPr>
            <w:tcW w:w="1315" w:type="dxa"/>
          </w:tcPr>
          <w:p w14:paraId="70F3E2D4" w14:textId="77777777" w:rsidR="00EE65F6" w:rsidRPr="00470498" w:rsidRDefault="00EE65F6" w:rsidP="006F24C3">
            <w:pPr>
              <w:pStyle w:val="TableParagraph"/>
              <w:ind w:left="105" w:right="96"/>
              <w:jc w:val="both"/>
              <w:rPr>
                <w:sz w:val="24"/>
                <w:szCs w:val="24"/>
              </w:rPr>
            </w:pPr>
            <w:r w:rsidRPr="00470498">
              <w:rPr>
                <w:spacing w:val="-2"/>
                <w:sz w:val="24"/>
                <w:szCs w:val="24"/>
              </w:rPr>
              <w:t>Количеств</w:t>
            </w:r>
          </w:p>
          <w:p w14:paraId="5751D5ED" w14:textId="77777777" w:rsidR="00EE65F6" w:rsidRPr="00470498" w:rsidRDefault="00EE65F6" w:rsidP="006F24C3">
            <w:pPr>
              <w:pStyle w:val="TableParagraph"/>
              <w:ind w:left="105" w:right="95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 xml:space="preserve">о </w:t>
            </w:r>
            <w:r w:rsidRPr="00470498">
              <w:rPr>
                <w:spacing w:val="-2"/>
                <w:sz w:val="24"/>
                <w:szCs w:val="24"/>
              </w:rPr>
              <w:t>часов</w:t>
            </w:r>
          </w:p>
        </w:tc>
        <w:tc>
          <w:tcPr>
            <w:tcW w:w="1733" w:type="dxa"/>
          </w:tcPr>
          <w:p w14:paraId="7988C920" w14:textId="77777777" w:rsidR="00EE65F6" w:rsidRPr="00470498" w:rsidRDefault="00EE65F6" w:rsidP="006F24C3">
            <w:pPr>
              <w:pStyle w:val="TableParagraph"/>
              <w:ind w:left="170" w:right="156"/>
              <w:jc w:val="both"/>
              <w:rPr>
                <w:sz w:val="24"/>
                <w:szCs w:val="24"/>
              </w:rPr>
            </w:pPr>
            <w:r w:rsidRPr="00470498">
              <w:rPr>
                <w:spacing w:val="-2"/>
                <w:sz w:val="24"/>
                <w:szCs w:val="24"/>
              </w:rPr>
              <w:t>Контрольные</w:t>
            </w:r>
          </w:p>
          <w:p w14:paraId="0F98BD46" w14:textId="77777777" w:rsidR="00EE65F6" w:rsidRPr="00470498" w:rsidRDefault="00EE65F6" w:rsidP="006F24C3">
            <w:pPr>
              <w:pStyle w:val="TableParagraph"/>
              <w:ind w:left="170" w:right="154"/>
              <w:jc w:val="both"/>
              <w:rPr>
                <w:sz w:val="24"/>
                <w:szCs w:val="24"/>
              </w:rPr>
            </w:pPr>
            <w:r w:rsidRPr="00470498">
              <w:rPr>
                <w:spacing w:val="-2"/>
                <w:sz w:val="24"/>
                <w:szCs w:val="24"/>
              </w:rPr>
              <w:t>работы</w:t>
            </w:r>
          </w:p>
        </w:tc>
      </w:tr>
      <w:tr w:rsidR="00EE65F6" w:rsidRPr="00470498" w14:paraId="531354BF" w14:textId="77777777" w:rsidTr="006F24C3">
        <w:trPr>
          <w:trHeight w:val="517"/>
        </w:trPr>
        <w:tc>
          <w:tcPr>
            <w:tcW w:w="751" w:type="dxa"/>
          </w:tcPr>
          <w:p w14:paraId="6B64D19A" w14:textId="77777777" w:rsidR="00EE65F6" w:rsidRPr="00470498" w:rsidRDefault="00EE65F6" w:rsidP="006F24C3">
            <w:pPr>
              <w:pStyle w:val="TableParagraph"/>
              <w:ind w:left="198" w:right="193"/>
              <w:jc w:val="both"/>
              <w:rPr>
                <w:sz w:val="24"/>
                <w:szCs w:val="24"/>
              </w:rPr>
            </w:pPr>
            <w:r w:rsidRPr="00470498">
              <w:rPr>
                <w:spacing w:val="-5"/>
                <w:sz w:val="24"/>
                <w:szCs w:val="24"/>
              </w:rPr>
              <w:t>1.</w:t>
            </w:r>
          </w:p>
        </w:tc>
        <w:tc>
          <w:tcPr>
            <w:tcW w:w="5269" w:type="dxa"/>
          </w:tcPr>
          <w:p w14:paraId="15C9FEC1" w14:textId="77777777" w:rsidR="00EE65F6" w:rsidRPr="00470498" w:rsidRDefault="00EE65F6" w:rsidP="006F24C3">
            <w:pPr>
              <w:pStyle w:val="TableParagraph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Подготовительный</w:t>
            </w:r>
            <w:r w:rsidRPr="00470498">
              <w:rPr>
                <w:spacing w:val="-11"/>
                <w:sz w:val="24"/>
                <w:szCs w:val="24"/>
              </w:rPr>
              <w:t xml:space="preserve"> </w:t>
            </w:r>
            <w:r w:rsidRPr="00470498">
              <w:rPr>
                <w:sz w:val="24"/>
                <w:szCs w:val="24"/>
              </w:rPr>
              <w:t>период</w:t>
            </w:r>
            <w:r w:rsidRPr="00470498">
              <w:rPr>
                <w:spacing w:val="-9"/>
                <w:sz w:val="24"/>
                <w:szCs w:val="24"/>
              </w:rPr>
              <w:t xml:space="preserve"> </w:t>
            </w:r>
            <w:r w:rsidRPr="00470498">
              <w:rPr>
                <w:spacing w:val="-2"/>
                <w:sz w:val="24"/>
                <w:szCs w:val="24"/>
              </w:rPr>
              <w:t>обучения</w:t>
            </w:r>
          </w:p>
        </w:tc>
        <w:tc>
          <w:tcPr>
            <w:tcW w:w="1315" w:type="dxa"/>
          </w:tcPr>
          <w:p w14:paraId="013EE4B2" w14:textId="4EA8A748" w:rsidR="00EE65F6" w:rsidRPr="00EE65F6" w:rsidRDefault="00EE65F6" w:rsidP="006F24C3">
            <w:pPr>
              <w:pStyle w:val="TableParagraph"/>
              <w:ind w:left="597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733" w:type="dxa"/>
          </w:tcPr>
          <w:p w14:paraId="64D82514" w14:textId="77777777" w:rsidR="00EE65F6" w:rsidRPr="00470498" w:rsidRDefault="00EE65F6" w:rsidP="006F24C3">
            <w:pPr>
              <w:pStyle w:val="TableParagraph"/>
              <w:ind w:left="0" w:right="812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-</w:t>
            </w:r>
          </w:p>
        </w:tc>
      </w:tr>
      <w:tr w:rsidR="00EE65F6" w:rsidRPr="00470498" w14:paraId="48D7382C" w14:textId="77777777" w:rsidTr="006F24C3">
        <w:trPr>
          <w:trHeight w:val="518"/>
        </w:trPr>
        <w:tc>
          <w:tcPr>
            <w:tcW w:w="751" w:type="dxa"/>
          </w:tcPr>
          <w:p w14:paraId="27A6F895" w14:textId="77777777" w:rsidR="00EE65F6" w:rsidRPr="00470498" w:rsidRDefault="00EE65F6" w:rsidP="006F24C3">
            <w:pPr>
              <w:pStyle w:val="TableParagraph"/>
              <w:ind w:left="198" w:right="193"/>
              <w:jc w:val="both"/>
              <w:rPr>
                <w:sz w:val="24"/>
                <w:szCs w:val="24"/>
              </w:rPr>
            </w:pPr>
            <w:r w:rsidRPr="00470498">
              <w:rPr>
                <w:spacing w:val="-5"/>
                <w:sz w:val="24"/>
                <w:szCs w:val="24"/>
              </w:rPr>
              <w:t>2.</w:t>
            </w:r>
          </w:p>
        </w:tc>
        <w:tc>
          <w:tcPr>
            <w:tcW w:w="5269" w:type="dxa"/>
          </w:tcPr>
          <w:p w14:paraId="4B9B33C3" w14:textId="77777777" w:rsidR="00EE65F6" w:rsidRPr="00470498" w:rsidRDefault="00EE65F6" w:rsidP="006F24C3">
            <w:pPr>
              <w:pStyle w:val="TableParagraph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«Обучение</w:t>
            </w:r>
            <w:r w:rsidRPr="00470498">
              <w:rPr>
                <w:spacing w:val="-6"/>
                <w:sz w:val="24"/>
                <w:szCs w:val="24"/>
              </w:rPr>
              <w:t xml:space="preserve"> </w:t>
            </w:r>
            <w:r w:rsidRPr="00470498">
              <w:rPr>
                <w:sz w:val="24"/>
                <w:szCs w:val="24"/>
              </w:rPr>
              <w:t>композиционной</w:t>
            </w:r>
            <w:r w:rsidRPr="00470498">
              <w:rPr>
                <w:spacing w:val="-6"/>
                <w:sz w:val="24"/>
                <w:szCs w:val="24"/>
              </w:rPr>
              <w:t xml:space="preserve"> </w:t>
            </w:r>
            <w:r w:rsidRPr="00470498">
              <w:rPr>
                <w:spacing w:val="-2"/>
                <w:sz w:val="24"/>
                <w:szCs w:val="24"/>
              </w:rPr>
              <w:t>деятельности»</w:t>
            </w:r>
          </w:p>
        </w:tc>
        <w:tc>
          <w:tcPr>
            <w:tcW w:w="1315" w:type="dxa"/>
          </w:tcPr>
          <w:p w14:paraId="1C1D8C32" w14:textId="7B34CE54" w:rsidR="00EE65F6" w:rsidRPr="00470498" w:rsidRDefault="00EE65F6" w:rsidP="006F24C3">
            <w:pPr>
              <w:pStyle w:val="TableParagraph"/>
              <w:ind w:left="597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733" w:type="dxa"/>
          </w:tcPr>
          <w:p w14:paraId="3498112A" w14:textId="77777777" w:rsidR="00EE65F6" w:rsidRPr="00470498" w:rsidRDefault="00EE65F6" w:rsidP="006F24C3">
            <w:pPr>
              <w:pStyle w:val="TableParagraph"/>
              <w:ind w:left="0" w:right="812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-</w:t>
            </w:r>
          </w:p>
        </w:tc>
      </w:tr>
      <w:tr w:rsidR="00EE65F6" w:rsidRPr="00470498" w14:paraId="747FA73E" w14:textId="77777777" w:rsidTr="006F24C3">
        <w:trPr>
          <w:trHeight w:val="1240"/>
        </w:trPr>
        <w:tc>
          <w:tcPr>
            <w:tcW w:w="751" w:type="dxa"/>
          </w:tcPr>
          <w:p w14:paraId="0392C781" w14:textId="77777777" w:rsidR="00EE65F6" w:rsidRPr="00470498" w:rsidRDefault="00EE65F6" w:rsidP="006F24C3">
            <w:pPr>
              <w:pStyle w:val="TableParagraph"/>
              <w:ind w:left="198" w:right="193"/>
              <w:jc w:val="both"/>
              <w:rPr>
                <w:sz w:val="24"/>
                <w:szCs w:val="24"/>
              </w:rPr>
            </w:pPr>
            <w:r w:rsidRPr="00470498">
              <w:rPr>
                <w:spacing w:val="-5"/>
                <w:sz w:val="24"/>
                <w:szCs w:val="24"/>
              </w:rPr>
              <w:t>3.</w:t>
            </w:r>
          </w:p>
        </w:tc>
        <w:tc>
          <w:tcPr>
            <w:tcW w:w="5269" w:type="dxa"/>
          </w:tcPr>
          <w:p w14:paraId="30FC5956" w14:textId="77777777" w:rsidR="00EE65F6" w:rsidRPr="00470498" w:rsidRDefault="00EE65F6" w:rsidP="006F24C3">
            <w:pPr>
              <w:pStyle w:val="TableParagraph"/>
              <w:ind w:right="29"/>
              <w:jc w:val="both"/>
              <w:rPr>
                <w:sz w:val="24"/>
                <w:szCs w:val="24"/>
                <w:lang w:val="ru-RU"/>
              </w:rPr>
            </w:pPr>
            <w:r w:rsidRPr="00470498">
              <w:rPr>
                <w:sz w:val="24"/>
                <w:szCs w:val="24"/>
                <w:lang w:val="ru-RU"/>
              </w:rPr>
              <w:t>«Развитие</w:t>
            </w:r>
            <w:r w:rsidRPr="00470498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у</w:t>
            </w:r>
            <w:r w:rsidRPr="00470498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обучающихся</w:t>
            </w:r>
            <w:r w:rsidRPr="00470498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умений</w:t>
            </w:r>
            <w:r w:rsidRPr="00470498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воспринимать и</w:t>
            </w:r>
            <w:r w:rsidRPr="00470498">
              <w:rPr>
                <w:spacing w:val="76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изображать</w:t>
            </w:r>
            <w:r w:rsidRPr="00470498">
              <w:rPr>
                <w:spacing w:val="76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форму</w:t>
            </w:r>
            <w:r w:rsidRPr="00470498">
              <w:rPr>
                <w:spacing w:val="75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предметов,</w:t>
            </w:r>
            <w:r w:rsidRPr="00470498">
              <w:rPr>
                <w:spacing w:val="76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пропорции</w:t>
            </w:r>
            <w:r w:rsidRPr="00470498">
              <w:rPr>
                <w:spacing w:val="75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pacing w:val="-10"/>
                <w:sz w:val="24"/>
                <w:szCs w:val="24"/>
                <w:lang w:val="ru-RU"/>
              </w:rPr>
              <w:t>и</w:t>
            </w:r>
          </w:p>
          <w:p w14:paraId="5BFBF7EE" w14:textId="77777777" w:rsidR="00EE65F6" w:rsidRPr="00470498" w:rsidRDefault="00EE65F6" w:rsidP="006F24C3">
            <w:pPr>
              <w:pStyle w:val="TableParagraph"/>
              <w:jc w:val="both"/>
              <w:rPr>
                <w:sz w:val="24"/>
                <w:szCs w:val="24"/>
              </w:rPr>
            </w:pPr>
            <w:r w:rsidRPr="00470498">
              <w:rPr>
                <w:spacing w:val="-2"/>
                <w:sz w:val="24"/>
                <w:szCs w:val="24"/>
              </w:rPr>
              <w:t>конструкцию»</w:t>
            </w:r>
          </w:p>
        </w:tc>
        <w:tc>
          <w:tcPr>
            <w:tcW w:w="1315" w:type="dxa"/>
          </w:tcPr>
          <w:p w14:paraId="6C634E6F" w14:textId="633B4047" w:rsidR="00EE65F6" w:rsidRPr="00470498" w:rsidRDefault="00EE65F6" w:rsidP="006F24C3">
            <w:pPr>
              <w:pStyle w:val="TableParagraph"/>
              <w:ind w:left="537"/>
              <w:jc w:val="both"/>
              <w:rPr>
                <w:sz w:val="24"/>
                <w:szCs w:val="24"/>
                <w:lang w:val="ru-RU"/>
              </w:rPr>
            </w:pPr>
            <w:r w:rsidRPr="00470498">
              <w:rPr>
                <w:spacing w:val="-5"/>
                <w:sz w:val="24"/>
                <w:szCs w:val="24"/>
              </w:rPr>
              <w:t>1</w:t>
            </w:r>
            <w:r>
              <w:rPr>
                <w:spacing w:val="-5"/>
                <w:sz w:val="24"/>
                <w:szCs w:val="24"/>
                <w:lang w:val="ru-RU"/>
              </w:rPr>
              <w:t>4</w:t>
            </w:r>
          </w:p>
        </w:tc>
        <w:tc>
          <w:tcPr>
            <w:tcW w:w="1733" w:type="dxa"/>
          </w:tcPr>
          <w:p w14:paraId="38C4E485" w14:textId="77777777" w:rsidR="00EE65F6" w:rsidRPr="00470498" w:rsidRDefault="00EE65F6" w:rsidP="006F24C3">
            <w:pPr>
              <w:pStyle w:val="TableParagraph"/>
              <w:ind w:left="0" w:right="812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-</w:t>
            </w:r>
          </w:p>
        </w:tc>
      </w:tr>
      <w:tr w:rsidR="00EE65F6" w:rsidRPr="00470498" w14:paraId="71328DBF" w14:textId="77777777" w:rsidTr="006F24C3">
        <w:trPr>
          <w:trHeight w:val="1242"/>
        </w:trPr>
        <w:tc>
          <w:tcPr>
            <w:tcW w:w="751" w:type="dxa"/>
          </w:tcPr>
          <w:p w14:paraId="603FE910" w14:textId="77777777" w:rsidR="00EE65F6" w:rsidRPr="00470498" w:rsidRDefault="00EE65F6" w:rsidP="006F24C3">
            <w:pPr>
              <w:pStyle w:val="TableParagraph"/>
              <w:ind w:left="198" w:right="193"/>
              <w:jc w:val="both"/>
              <w:rPr>
                <w:sz w:val="24"/>
                <w:szCs w:val="24"/>
              </w:rPr>
            </w:pPr>
            <w:r w:rsidRPr="00470498">
              <w:rPr>
                <w:spacing w:val="-5"/>
                <w:sz w:val="24"/>
                <w:szCs w:val="24"/>
              </w:rPr>
              <w:t>4.</w:t>
            </w:r>
          </w:p>
        </w:tc>
        <w:tc>
          <w:tcPr>
            <w:tcW w:w="5269" w:type="dxa"/>
          </w:tcPr>
          <w:p w14:paraId="0EDCE840" w14:textId="77777777" w:rsidR="00EE65F6" w:rsidRPr="00470498" w:rsidRDefault="00EE65F6" w:rsidP="006F24C3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470498">
              <w:rPr>
                <w:sz w:val="24"/>
                <w:szCs w:val="24"/>
                <w:lang w:val="ru-RU"/>
              </w:rPr>
              <w:t>«Развитие</w:t>
            </w:r>
            <w:r w:rsidRPr="00470498">
              <w:rPr>
                <w:spacing w:val="31"/>
                <w:sz w:val="24"/>
                <w:szCs w:val="24"/>
                <w:lang w:val="ru-RU"/>
              </w:rPr>
              <w:t xml:space="preserve">  </w:t>
            </w:r>
            <w:r w:rsidRPr="00470498">
              <w:rPr>
                <w:sz w:val="24"/>
                <w:szCs w:val="24"/>
                <w:lang w:val="ru-RU"/>
              </w:rPr>
              <w:t>у</w:t>
            </w:r>
            <w:r w:rsidRPr="00470498">
              <w:rPr>
                <w:spacing w:val="31"/>
                <w:sz w:val="24"/>
                <w:szCs w:val="24"/>
                <w:lang w:val="ru-RU"/>
              </w:rPr>
              <w:t xml:space="preserve">  </w:t>
            </w:r>
            <w:r w:rsidRPr="00470498">
              <w:rPr>
                <w:sz w:val="24"/>
                <w:szCs w:val="24"/>
                <w:lang w:val="ru-RU"/>
              </w:rPr>
              <w:t>обучающихся</w:t>
            </w:r>
            <w:r w:rsidRPr="00470498">
              <w:rPr>
                <w:spacing w:val="32"/>
                <w:sz w:val="24"/>
                <w:szCs w:val="24"/>
                <w:lang w:val="ru-RU"/>
              </w:rPr>
              <w:t xml:space="preserve">  </w:t>
            </w:r>
            <w:r w:rsidRPr="00470498">
              <w:rPr>
                <w:sz w:val="24"/>
                <w:szCs w:val="24"/>
                <w:lang w:val="ru-RU"/>
              </w:rPr>
              <w:t>восприятия</w:t>
            </w:r>
            <w:r w:rsidRPr="00470498">
              <w:rPr>
                <w:spacing w:val="30"/>
                <w:sz w:val="24"/>
                <w:szCs w:val="24"/>
                <w:lang w:val="ru-RU"/>
              </w:rPr>
              <w:t xml:space="preserve">  </w:t>
            </w:r>
            <w:r w:rsidRPr="00470498">
              <w:rPr>
                <w:spacing w:val="-4"/>
                <w:sz w:val="24"/>
                <w:szCs w:val="24"/>
                <w:lang w:val="ru-RU"/>
              </w:rPr>
              <w:t>цвета</w:t>
            </w:r>
          </w:p>
          <w:p w14:paraId="4BC6A622" w14:textId="77777777" w:rsidR="00EE65F6" w:rsidRPr="00470498" w:rsidRDefault="00EE65F6" w:rsidP="006F24C3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470498">
              <w:rPr>
                <w:sz w:val="24"/>
                <w:szCs w:val="24"/>
                <w:lang w:val="ru-RU"/>
              </w:rPr>
              <w:t>предметов</w:t>
            </w:r>
            <w:r w:rsidRPr="00470498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и</w:t>
            </w:r>
            <w:r w:rsidRPr="00470498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формирование</w:t>
            </w:r>
            <w:r w:rsidRPr="00470498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умений</w:t>
            </w:r>
            <w:r w:rsidRPr="00470498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Pr="00470498">
              <w:rPr>
                <w:sz w:val="24"/>
                <w:szCs w:val="24"/>
                <w:lang w:val="ru-RU"/>
              </w:rPr>
              <w:t>переливать его в живописи»</w:t>
            </w:r>
          </w:p>
        </w:tc>
        <w:tc>
          <w:tcPr>
            <w:tcW w:w="1315" w:type="dxa"/>
          </w:tcPr>
          <w:p w14:paraId="1EE039C0" w14:textId="68FF49D4" w:rsidR="00EE65F6" w:rsidRPr="00EE65F6" w:rsidRDefault="00EE65F6" w:rsidP="006F24C3">
            <w:pPr>
              <w:pStyle w:val="TableParagraph"/>
              <w:ind w:left="597"/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1733" w:type="dxa"/>
          </w:tcPr>
          <w:p w14:paraId="1B143499" w14:textId="77777777" w:rsidR="00EE65F6" w:rsidRPr="00470498" w:rsidRDefault="00EE65F6" w:rsidP="006F24C3">
            <w:pPr>
              <w:pStyle w:val="TableParagraph"/>
              <w:ind w:left="0" w:right="812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-</w:t>
            </w:r>
          </w:p>
        </w:tc>
      </w:tr>
      <w:tr w:rsidR="00EE65F6" w:rsidRPr="00470498" w14:paraId="4CEA6387" w14:textId="77777777" w:rsidTr="006F24C3">
        <w:trPr>
          <w:trHeight w:val="518"/>
        </w:trPr>
        <w:tc>
          <w:tcPr>
            <w:tcW w:w="6020" w:type="dxa"/>
            <w:gridSpan w:val="2"/>
          </w:tcPr>
          <w:p w14:paraId="3B74D31F" w14:textId="77777777" w:rsidR="00EE65F6" w:rsidRPr="00470498" w:rsidRDefault="00EE65F6" w:rsidP="006F24C3">
            <w:pPr>
              <w:pStyle w:val="TableParagraph"/>
              <w:ind w:left="2628" w:right="2620"/>
              <w:jc w:val="both"/>
              <w:rPr>
                <w:b/>
                <w:sz w:val="24"/>
                <w:szCs w:val="24"/>
              </w:rPr>
            </w:pPr>
            <w:r w:rsidRPr="00470498">
              <w:rPr>
                <w:b/>
                <w:spacing w:val="-2"/>
                <w:sz w:val="24"/>
                <w:szCs w:val="24"/>
              </w:rPr>
              <w:t>Итого:</w:t>
            </w:r>
          </w:p>
        </w:tc>
        <w:tc>
          <w:tcPr>
            <w:tcW w:w="1315" w:type="dxa"/>
          </w:tcPr>
          <w:p w14:paraId="0BD4141F" w14:textId="7EE0D16C" w:rsidR="00EE65F6" w:rsidRPr="00470498" w:rsidRDefault="00EE65F6" w:rsidP="006F24C3">
            <w:pPr>
              <w:pStyle w:val="TableParagraph"/>
              <w:ind w:left="537"/>
              <w:jc w:val="both"/>
              <w:rPr>
                <w:b/>
                <w:sz w:val="24"/>
                <w:szCs w:val="24"/>
                <w:lang w:val="ru-RU"/>
              </w:rPr>
            </w:pPr>
            <w:r w:rsidRPr="00470498">
              <w:rPr>
                <w:b/>
                <w:spacing w:val="-5"/>
                <w:sz w:val="24"/>
                <w:szCs w:val="24"/>
              </w:rPr>
              <w:t>3</w:t>
            </w:r>
            <w:r>
              <w:rPr>
                <w:b/>
                <w:spacing w:val="-5"/>
                <w:sz w:val="24"/>
                <w:szCs w:val="24"/>
                <w:lang w:val="ru-RU"/>
              </w:rPr>
              <w:t>4</w:t>
            </w:r>
          </w:p>
        </w:tc>
        <w:tc>
          <w:tcPr>
            <w:tcW w:w="1733" w:type="dxa"/>
          </w:tcPr>
          <w:p w14:paraId="6214A427" w14:textId="77777777" w:rsidR="00EE65F6" w:rsidRPr="00470498" w:rsidRDefault="00EE65F6" w:rsidP="006F24C3">
            <w:pPr>
              <w:pStyle w:val="TableParagraph"/>
              <w:ind w:left="0" w:right="812"/>
              <w:jc w:val="both"/>
              <w:rPr>
                <w:sz w:val="24"/>
                <w:szCs w:val="24"/>
              </w:rPr>
            </w:pPr>
            <w:r w:rsidRPr="00470498">
              <w:rPr>
                <w:sz w:val="24"/>
                <w:szCs w:val="24"/>
              </w:rPr>
              <w:t>-</w:t>
            </w:r>
          </w:p>
        </w:tc>
      </w:tr>
    </w:tbl>
    <w:p w14:paraId="56F91971" w14:textId="77777777" w:rsidR="00EE65F6" w:rsidRPr="00470498" w:rsidRDefault="00EE65F6" w:rsidP="00EE65F6">
      <w:pPr>
        <w:spacing w:after="0" w:line="240" w:lineRule="auto"/>
        <w:ind w:left="720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D51F75E" w14:textId="77777777" w:rsidR="00EE65F6" w:rsidRPr="00470498" w:rsidRDefault="00EE65F6" w:rsidP="00EE65F6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70498">
        <w:rPr>
          <w:rFonts w:ascii="Times New Roman" w:hAnsi="Times New Roman" w:cs="Times New Roman"/>
          <w:b/>
          <w:sz w:val="24"/>
          <w:szCs w:val="24"/>
        </w:rPr>
        <w:t>Учебно-методический комплекс.</w:t>
      </w:r>
    </w:p>
    <w:p w14:paraId="3C8B9988" w14:textId="77777777" w:rsidR="00EE65F6" w:rsidRPr="00470498" w:rsidRDefault="00EE65F6" w:rsidP="00EE65F6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0498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Учебник «Изобразительное искусство», авторы: М.Ю.Рау, М.А.Зыкова М.: «Просвещение», 2023 год</w:t>
      </w:r>
    </w:p>
    <w:p w14:paraId="528DBBB7" w14:textId="77777777" w:rsidR="00EE65F6" w:rsidRDefault="00EE65F6" w:rsidP="00EE65F6">
      <w:pPr>
        <w:pStyle w:val="a3"/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70498">
        <w:rPr>
          <w:rFonts w:ascii="Times New Roman" w:eastAsia="Times New Roman" w:hAnsi="Times New Roman" w:cs="Times New Roman"/>
          <w:sz w:val="24"/>
          <w:szCs w:val="24"/>
          <w:lang w:eastAsia="ru-RU"/>
        </w:rPr>
        <w:t>М.Ю.Рау  Изобразительное искусство. Методические рекомендации 1-4 классы. Учебное пособие для общеобразовательных организаций, реализующих адаптированные основные общеобразовательные программы. М. «Просвещение» 2016.</w:t>
      </w:r>
    </w:p>
    <w:p w14:paraId="7D8F7DF1" w14:textId="77777777" w:rsidR="00EE65F6" w:rsidRDefault="00EE65F6"/>
    <w:sectPr w:rsidR="00EE65F6" w:rsidSect="00EE65F6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11.4pt;height:11.4pt" o:bullet="t">
        <v:imagedata r:id="rId1" o:title="clip_image001"/>
      </v:shape>
    </w:pict>
  </w:numPicBullet>
  <w:abstractNum w:abstractNumId="0" w15:restartNumberingAfterBreak="0">
    <w:nsid w:val="0B9A337C"/>
    <w:multiLevelType w:val="multi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4"/>
      <w:numFmt w:val="decimal"/>
      <w:lvlText w:val="%3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1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A3427A"/>
    <w:multiLevelType w:val="hybridMultilevel"/>
    <w:tmpl w:val="2DDA6FF8"/>
    <w:lvl w:ilvl="0" w:tplc="D6E6C962">
      <w:numFmt w:val="bullet"/>
      <w:lvlText w:val=""/>
      <w:lvlJc w:val="left"/>
      <w:pPr>
        <w:ind w:left="118" w:hanging="28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0CAEF46">
      <w:numFmt w:val="bullet"/>
      <w:lvlText w:val="•"/>
      <w:lvlJc w:val="left"/>
      <w:pPr>
        <w:ind w:left="1038" w:hanging="281"/>
      </w:pPr>
      <w:rPr>
        <w:rFonts w:hint="default"/>
        <w:lang w:val="ru-RU" w:eastAsia="en-US" w:bidi="ar-SA"/>
      </w:rPr>
    </w:lvl>
    <w:lvl w:ilvl="2" w:tplc="D618047C">
      <w:numFmt w:val="bullet"/>
      <w:lvlText w:val="•"/>
      <w:lvlJc w:val="left"/>
      <w:pPr>
        <w:ind w:left="1957" w:hanging="281"/>
      </w:pPr>
      <w:rPr>
        <w:rFonts w:hint="default"/>
        <w:lang w:val="ru-RU" w:eastAsia="en-US" w:bidi="ar-SA"/>
      </w:rPr>
    </w:lvl>
    <w:lvl w:ilvl="3" w:tplc="5CAED258">
      <w:numFmt w:val="bullet"/>
      <w:lvlText w:val="•"/>
      <w:lvlJc w:val="left"/>
      <w:pPr>
        <w:ind w:left="2875" w:hanging="281"/>
      </w:pPr>
      <w:rPr>
        <w:rFonts w:hint="default"/>
        <w:lang w:val="ru-RU" w:eastAsia="en-US" w:bidi="ar-SA"/>
      </w:rPr>
    </w:lvl>
    <w:lvl w:ilvl="4" w:tplc="324AA4FE">
      <w:numFmt w:val="bullet"/>
      <w:lvlText w:val="•"/>
      <w:lvlJc w:val="left"/>
      <w:pPr>
        <w:ind w:left="3794" w:hanging="281"/>
      </w:pPr>
      <w:rPr>
        <w:rFonts w:hint="default"/>
        <w:lang w:val="ru-RU" w:eastAsia="en-US" w:bidi="ar-SA"/>
      </w:rPr>
    </w:lvl>
    <w:lvl w:ilvl="5" w:tplc="2BEA2A8C">
      <w:numFmt w:val="bullet"/>
      <w:lvlText w:val="•"/>
      <w:lvlJc w:val="left"/>
      <w:pPr>
        <w:ind w:left="4713" w:hanging="281"/>
      </w:pPr>
      <w:rPr>
        <w:rFonts w:hint="default"/>
        <w:lang w:val="ru-RU" w:eastAsia="en-US" w:bidi="ar-SA"/>
      </w:rPr>
    </w:lvl>
    <w:lvl w:ilvl="6" w:tplc="BE880C46">
      <w:numFmt w:val="bullet"/>
      <w:lvlText w:val="•"/>
      <w:lvlJc w:val="left"/>
      <w:pPr>
        <w:ind w:left="5631" w:hanging="281"/>
      </w:pPr>
      <w:rPr>
        <w:rFonts w:hint="default"/>
        <w:lang w:val="ru-RU" w:eastAsia="en-US" w:bidi="ar-SA"/>
      </w:rPr>
    </w:lvl>
    <w:lvl w:ilvl="7" w:tplc="318C3296">
      <w:numFmt w:val="bullet"/>
      <w:lvlText w:val="•"/>
      <w:lvlJc w:val="left"/>
      <w:pPr>
        <w:ind w:left="6550" w:hanging="281"/>
      </w:pPr>
      <w:rPr>
        <w:rFonts w:hint="default"/>
        <w:lang w:val="ru-RU" w:eastAsia="en-US" w:bidi="ar-SA"/>
      </w:rPr>
    </w:lvl>
    <w:lvl w:ilvl="8" w:tplc="2CB6886A">
      <w:numFmt w:val="bullet"/>
      <w:lvlText w:val="•"/>
      <w:lvlJc w:val="left"/>
      <w:pPr>
        <w:ind w:left="7469" w:hanging="281"/>
      </w:pPr>
      <w:rPr>
        <w:rFonts w:hint="default"/>
        <w:lang w:val="ru-RU" w:eastAsia="en-US" w:bidi="ar-SA"/>
      </w:rPr>
    </w:lvl>
  </w:abstractNum>
  <w:abstractNum w:abstractNumId="3" w15:restartNumberingAfterBreak="0">
    <w:nsid w:val="37864598"/>
    <w:multiLevelType w:val="hybridMultilevel"/>
    <w:tmpl w:val="3CD07A8C"/>
    <w:lvl w:ilvl="0" w:tplc="E9E81488">
      <w:numFmt w:val="bullet"/>
      <w:lvlText w:val=""/>
      <w:lvlJc w:val="left"/>
      <w:pPr>
        <w:ind w:left="1546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17E2736">
      <w:numFmt w:val="bullet"/>
      <w:lvlText w:val="•"/>
      <w:lvlJc w:val="left"/>
      <w:pPr>
        <w:ind w:left="2316" w:hanging="360"/>
      </w:pPr>
      <w:rPr>
        <w:rFonts w:hint="default"/>
        <w:lang w:val="ru-RU" w:eastAsia="en-US" w:bidi="ar-SA"/>
      </w:rPr>
    </w:lvl>
    <w:lvl w:ilvl="2" w:tplc="B10CA0C0">
      <w:numFmt w:val="bullet"/>
      <w:lvlText w:val="•"/>
      <w:lvlJc w:val="left"/>
      <w:pPr>
        <w:ind w:left="3093" w:hanging="360"/>
      </w:pPr>
      <w:rPr>
        <w:rFonts w:hint="default"/>
        <w:lang w:val="ru-RU" w:eastAsia="en-US" w:bidi="ar-SA"/>
      </w:rPr>
    </w:lvl>
    <w:lvl w:ilvl="3" w:tplc="70D8988A">
      <w:numFmt w:val="bullet"/>
      <w:lvlText w:val="•"/>
      <w:lvlJc w:val="left"/>
      <w:pPr>
        <w:ind w:left="3869" w:hanging="360"/>
      </w:pPr>
      <w:rPr>
        <w:rFonts w:hint="default"/>
        <w:lang w:val="ru-RU" w:eastAsia="en-US" w:bidi="ar-SA"/>
      </w:rPr>
    </w:lvl>
    <w:lvl w:ilvl="4" w:tplc="72384244">
      <w:numFmt w:val="bullet"/>
      <w:lvlText w:val="•"/>
      <w:lvlJc w:val="left"/>
      <w:pPr>
        <w:ind w:left="4646" w:hanging="360"/>
      </w:pPr>
      <w:rPr>
        <w:rFonts w:hint="default"/>
        <w:lang w:val="ru-RU" w:eastAsia="en-US" w:bidi="ar-SA"/>
      </w:rPr>
    </w:lvl>
    <w:lvl w:ilvl="5" w:tplc="BA60AB3C">
      <w:numFmt w:val="bullet"/>
      <w:lvlText w:val="•"/>
      <w:lvlJc w:val="left"/>
      <w:pPr>
        <w:ind w:left="5423" w:hanging="360"/>
      </w:pPr>
      <w:rPr>
        <w:rFonts w:hint="default"/>
        <w:lang w:val="ru-RU" w:eastAsia="en-US" w:bidi="ar-SA"/>
      </w:rPr>
    </w:lvl>
    <w:lvl w:ilvl="6" w:tplc="AE48AAA2">
      <w:numFmt w:val="bullet"/>
      <w:lvlText w:val="•"/>
      <w:lvlJc w:val="left"/>
      <w:pPr>
        <w:ind w:left="6199" w:hanging="360"/>
      </w:pPr>
      <w:rPr>
        <w:rFonts w:hint="default"/>
        <w:lang w:val="ru-RU" w:eastAsia="en-US" w:bidi="ar-SA"/>
      </w:rPr>
    </w:lvl>
    <w:lvl w:ilvl="7" w:tplc="7A9C4656">
      <w:numFmt w:val="bullet"/>
      <w:lvlText w:val="•"/>
      <w:lvlJc w:val="left"/>
      <w:pPr>
        <w:ind w:left="6976" w:hanging="360"/>
      </w:pPr>
      <w:rPr>
        <w:rFonts w:hint="default"/>
        <w:lang w:val="ru-RU" w:eastAsia="en-US" w:bidi="ar-SA"/>
      </w:rPr>
    </w:lvl>
    <w:lvl w:ilvl="8" w:tplc="9EF6AE24">
      <w:numFmt w:val="bullet"/>
      <w:lvlText w:val="•"/>
      <w:lvlJc w:val="left"/>
      <w:pPr>
        <w:ind w:left="7753" w:hanging="360"/>
      </w:pPr>
      <w:rPr>
        <w:rFonts w:hint="default"/>
        <w:lang w:val="ru-RU" w:eastAsia="en-US" w:bidi="ar-SA"/>
      </w:rPr>
    </w:lvl>
  </w:abstractNum>
  <w:num w:numId="1" w16cid:durableId="1671102901">
    <w:abstractNumId w:val="1"/>
  </w:num>
  <w:num w:numId="2" w16cid:durableId="673144314">
    <w:abstractNumId w:val="0"/>
    <w:lvlOverride w:ilvl="0">
      <w:startOverride w:val="1"/>
    </w:lvlOverride>
    <w:lvlOverride w:ilvl="1">
      <w:startOverride w:val="1"/>
    </w:lvlOverride>
    <w:lvlOverride w:ilvl="2">
      <w:startOverride w:val="4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054038534">
    <w:abstractNumId w:val="2"/>
  </w:num>
  <w:num w:numId="4" w16cid:durableId="81048939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2DA6"/>
    <w:rsid w:val="00822DA6"/>
    <w:rsid w:val="00EE65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169480"/>
  <w15:chartTrackingRefBased/>
  <w15:docId w15:val="{620F7CC6-0D33-4D4B-A0C6-72A35EFAD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EE65F6"/>
    <w:pPr>
      <w:keepNext/>
      <w:keepLines/>
      <w:spacing w:before="240" w:after="0" w:line="27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paragraph" w:styleId="2">
    <w:name w:val="heading 2"/>
    <w:basedOn w:val="a"/>
    <w:link w:val="20"/>
    <w:uiPriority w:val="9"/>
    <w:unhideWhenUsed/>
    <w:qFormat/>
    <w:rsid w:val="00EE65F6"/>
    <w:pPr>
      <w:widowControl w:val="0"/>
      <w:autoSpaceDE w:val="0"/>
      <w:autoSpaceDN w:val="0"/>
      <w:spacing w:after="0" w:line="240" w:lineRule="auto"/>
      <w:ind w:left="136" w:right="135"/>
      <w:jc w:val="center"/>
      <w:outlineLvl w:val="1"/>
    </w:pPr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E65F6"/>
    <w:rPr>
      <w:rFonts w:asciiTheme="majorHAnsi" w:eastAsiaTheme="majorEastAsia" w:hAnsiTheme="majorHAnsi" w:cstheme="majorBidi"/>
      <w:color w:val="2F5496" w:themeColor="accent1" w:themeShade="BF"/>
      <w:kern w:val="0"/>
      <w:sz w:val="32"/>
      <w:szCs w:val="32"/>
      <w14:ligatures w14:val="none"/>
    </w:rPr>
  </w:style>
  <w:style w:type="character" w:customStyle="1" w:styleId="20">
    <w:name w:val="Заголовок 2 Знак"/>
    <w:basedOn w:val="a0"/>
    <w:link w:val="2"/>
    <w:uiPriority w:val="9"/>
    <w:rsid w:val="00EE65F6"/>
    <w:rPr>
      <w:rFonts w:ascii="Times New Roman" w:eastAsia="Times New Roman" w:hAnsi="Times New Roman" w:cs="Times New Roman"/>
      <w:b/>
      <w:bCs/>
      <w:kern w:val="0"/>
      <w:sz w:val="28"/>
      <w:szCs w:val="28"/>
      <w14:ligatures w14:val="none"/>
    </w:rPr>
  </w:style>
  <w:style w:type="paragraph" w:styleId="a3">
    <w:name w:val="List Paragraph"/>
    <w:basedOn w:val="a"/>
    <w:uiPriority w:val="1"/>
    <w:qFormat/>
    <w:rsid w:val="00EE65F6"/>
    <w:pPr>
      <w:spacing w:after="200" w:line="276" w:lineRule="auto"/>
      <w:ind w:left="720"/>
      <w:contextualSpacing/>
    </w:pPr>
    <w:rPr>
      <w:kern w:val="0"/>
      <w14:ligatures w14:val="none"/>
    </w:rPr>
  </w:style>
  <w:style w:type="paragraph" w:styleId="a4">
    <w:name w:val="Body Text"/>
    <w:basedOn w:val="a"/>
    <w:link w:val="a5"/>
    <w:uiPriority w:val="1"/>
    <w:qFormat/>
    <w:rsid w:val="00EE65F6"/>
    <w:pPr>
      <w:widowControl w:val="0"/>
      <w:autoSpaceDE w:val="0"/>
      <w:autoSpaceDN w:val="0"/>
      <w:spacing w:after="0" w:line="240" w:lineRule="auto"/>
      <w:ind w:left="118"/>
    </w:pPr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a5">
    <w:name w:val="Основной текст Знак"/>
    <w:basedOn w:val="a0"/>
    <w:link w:val="a4"/>
    <w:uiPriority w:val="1"/>
    <w:rsid w:val="00EE65F6"/>
    <w:rPr>
      <w:rFonts w:ascii="Times New Roman" w:eastAsia="Times New Roman" w:hAnsi="Times New Roman" w:cs="Times New Roman"/>
      <w:kern w:val="0"/>
      <w:sz w:val="28"/>
      <w:szCs w:val="28"/>
      <w14:ligatures w14:val="none"/>
    </w:rPr>
  </w:style>
  <w:style w:type="character" w:customStyle="1" w:styleId="c5">
    <w:name w:val="c5"/>
    <w:basedOn w:val="a0"/>
    <w:rsid w:val="00EE65F6"/>
  </w:style>
  <w:style w:type="table" w:customStyle="1" w:styleId="TableNormal">
    <w:name w:val="Table Normal"/>
    <w:uiPriority w:val="2"/>
    <w:semiHidden/>
    <w:unhideWhenUsed/>
    <w:qFormat/>
    <w:rsid w:val="00EE65F6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EE65F6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clck.ru/33NMkR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B0F925-35FC-4CBC-8AF5-4662563C74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1750</Words>
  <Characters>9977</Characters>
  <Application>Microsoft Office Word</Application>
  <DocSecurity>0</DocSecurity>
  <Lines>83</Lines>
  <Paragraphs>23</Paragraphs>
  <ScaleCrop>false</ScaleCrop>
  <Company/>
  <LinksUpToDate>false</LinksUpToDate>
  <CharactersWithSpaces>11704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2023-12-01T07:46:00Z</dcterms:created>
  <dcterms:modified xsi:type="dcterms:W3CDTF">2023-12-01T07:52:00Z</dcterms:modified>
</cp:coreProperties>
</file>